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A1" w:rsidRDefault="00FD0496">
      <w:pPr>
        <w:jc w:val="center"/>
        <w:rPr>
          <w:rFonts w:eastAsia="ＭＳ Ｐゴシック"/>
          <w:sz w:val="28"/>
        </w:rPr>
      </w:pPr>
      <w:r>
        <w:rPr>
          <w:rFonts w:eastAsia="ＭＳ Ｐゴシック" w:hint="eastAsia"/>
          <w:sz w:val="28"/>
          <w:lang w:eastAsia="zh-CN"/>
        </w:rPr>
        <w:t>平成</w:t>
      </w:r>
      <w:r w:rsidR="009135D6">
        <w:rPr>
          <w:rFonts w:eastAsia="ＭＳ Ｐゴシック" w:hint="eastAsia"/>
          <w:sz w:val="28"/>
        </w:rPr>
        <w:t>２７</w:t>
      </w:r>
      <w:r>
        <w:rPr>
          <w:rFonts w:eastAsia="ＭＳ Ｐゴシック" w:hint="eastAsia"/>
          <w:sz w:val="28"/>
          <w:lang w:eastAsia="zh-CN"/>
        </w:rPr>
        <w:t>年度山形県高等学校新人体育大会</w:t>
      </w:r>
    </w:p>
    <w:p w:rsidR="00FD0496" w:rsidRDefault="00FD0496">
      <w:pPr>
        <w:jc w:val="center"/>
        <w:rPr>
          <w:rFonts w:eastAsia="ＭＳ Ｐゴシック"/>
          <w:sz w:val="28"/>
        </w:rPr>
      </w:pPr>
      <w:r>
        <w:rPr>
          <w:rFonts w:eastAsia="ＭＳ Ｐゴシック" w:hint="eastAsia"/>
          <w:sz w:val="28"/>
        </w:rPr>
        <w:t>サッカー競技女子要項</w:t>
      </w:r>
    </w:p>
    <w:p w:rsidR="00FD0496" w:rsidRPr="00C856A1" w:rsidRDefault="00FD0496" w:rsidP="00C856A1">
      <w:pPr>
        <w:spacing w:line="0" w:lineRule="atLeast"/>
        <w:rPr>
          <w:rFonts w:eastAsia="ＭＳ Ｐゴシック"/>
          <w:sz w:val="24"/>
        </w:rPr>
      </w:pPr>
    </w:p>
    <w:p w:rsidR="00FD0496" w:rsidRPr="002232D5" w:rsidRDefault="00FD0496" w:rsidP="00C856A1">
      <w:pPr>
        <w:spacing w:line="0" w:lineRule="atLeast"/>
        <w:rPr>
          <w:rFonts w:eastAsia="ＭＳ Ｐゴシック"/>
          <w:szCs w:val="21"/>
          <w:lang w:eastAsia="zh-TW"/>
        </w:rPr>
      </w:pPr>
      <w:r w:rsidRPr="002232D5">
        <w:rPr>
          <w:rFonts w:eastAsia="ＭＳ Ｐゴシック" w:hint="eastAsia"/>
          <w:szCs w:val="21"/>
          <w:lang w:eastAsia="zh-TW"/>
        </w:rPr>
        <w:t>1</w:t>
      </w:r>
      <w:r w:rsidRPr="002232D5">
        <w:rPr>
          <w:rFonts w:eastAsia="ＭＳ Ｐゴシック" w:hint="eastAsia"/>
          <w:szCs w:val="21"/>
          <w:lang w:eastAsia="zh-TW"/>
        </w:rPr>
        <w:t>．期　日</w:t>
      </w:r>
      <w:r w:rsidRPr="002232D5">
        <w:rPr>
          <w:rFonts w:eastAsia="ＭＳ Ｐゴシック" w:hint="eastAsia"/>
          <w:szCs w:val="21"/>
          <w:lang w:eastAsia="zh-TW"/>
        </w:rPr>
        <w:tab/>
      </w:r>
      <w:r w:rsidR="00A36747">
        <w:rPr>
          <w:rFonts w:eastAsia="ＭＳ Ｐゴシック" w:hint="eastAsia"/>
          <w:szCs w:val="21"/>
          <w:lang w:eastAsia="zh-TW"/>
        </w:rPr>
        <w:tab/>
      </w:r>
      <w:r w:rsidR="009135D6">
        <w:rPr>
          <w:rFonts w:eastAsia="ＭＳ Ｐゴシック" w:hint="eastAsia"/>
          <w:szCs w:val="21"/>
        </w:rPr>
        <w:t>１０</w:t>
      </w:r>
      <w:r w:rsidR="00255190" w:rsidRPr="002232D5">
        <w:rPr>
          <w:rFonts w:eastAsia="ＭＳ Ｐゴシック" w:hint="eastAsia"/>
          <w:szCs w:val="21"/>
          <w:lang w:eastAsia="zh-TW"/>
        </w:rPr>
        <w:t>月</w:t>
      </w:r>
      <w:r w:rsidR="009135D6">
        <w:rPr>
          <w:rFonts w:eastAsia="ＭＳ Ｐゴシック" w:hint="eastAsia"/>
          <w:szCs w:val="21"/>
        </w:rPr>
        <w:t>３１</w:t>
      </w:r>
      <w:r w:rsidR="00255190" w:rsidRPr="002232D5">
        <w:rPr>
          <w:rFonts w:eastAsia="ＭＳ Ｐゴシック" w:hint="eastAsia"/>
          <w:szCs w:val="21"/>
          <w:lang w:eastAsia="zh-TW"/>
        </w:rPr>
        <w:t>日（土）</w:t>
      </w:r>
      <w:r w:rsidR="006D6606">
        <w:rPr>
          <w:rFonts w:eastAsia="ＭＳ Ｐゴシック" w:hint="eastAsia"/>
          <w:szCs w:val="21"/>
        </w:rPr>
        <w:t>、</w:t>
      </w:r>
      <w:r w:rsidR="009135D6">
        <w:rPr>
          <w:rFonts w:eastAsia="ＭＳ Ｐゴシック" w:hint="eastAsia"/>
          <w:szCs w:val="21"/>
        </w:rPr>
        <w:t>１１</w:t>
      </w:r>
      <w:r w:rsidR="00255190" w:rsidRPr="002232D5">
        <w:rPr>
          <w:rFonts w:eastAsia="ＭＳ Ｐゴシック" w:hint="eastAsia"/>
          <w:szCs w:val="21"/>
          <w:lang w:eastAsia="zh-TW"/>
        </w:rPr>
        <w:t>月</w:t>
      </w:r>
      <w:r w:rsidR="009135D6">
        <w:rPr>
          <w:rFonts w:eastAsia="ＭＳ Ｐゴシック" w:hint="eastAsia"/>
          <w:szCs w:val="21"/>
        </w:rPr>
        <w:t>１</w:t>
      </w:r>
      <w:r w:rsidR="00255190" w:rsidRPr="002232D5">
        <w:rPr>
          <w:rFonts w:eastAsia="ＭＳ Ｐゴシック" w:hint="eastAsia"/>
          <w:szCs w:val="21"/>
          <w:lang w:eastAsia="zh-TW"/>
        </w:rPr>
        <w:t>日（日）</w:t>
      </w:r>
    </w:p>
    <w:p w:rsidR="00FD0496" w:rsidRDefault="00FD0496" w:rsidP="00C856A1">
      <w:pPr>
        <w:spacing w:line="0" w:lineRule="atLeast"/>
        <w:rPr>
          <w:rFonts w:eastAsia="ＭＳ Ｐゴシック" w:hint="eastAsia"/>
          <w:szCs w:val="21"/>
        </w:rPr>
      </w:pPr>
      <w:r w:rsidRPr="002232D5">
        <w:rPr>
          <w:rFonts w:eastAsia="ＭＳ Ｐゴシック" w:hint="eastAsia"/>
          <w:szCs w:val="21"/>
          <w:lang w:eastAsia="zh-TW"/>
        </w:rPr>
        <w:t>2</w:t>
      </w:r>
      <w:r w:rsidRPr="002232D5">
        <w:rPr>
          <w:rFonts w:eastAsia="ＭＳ Ｐゴシック" w:hint="eastAsia"/>
          <w:szCs w:val="21"/>
          <w:lang w:eastAsia="zh-TW"/>
        </w:rPr>
        <w:t>．会　場</w:t>
      </w:r>
      <w:r w:rsidR="002232D5">
        <w:rPr>
          <w:rFonts w:eastAsia="ＭＳ Ｐゴシック" w:hint="eastAsia"/>
          <w:szCs w:val="21"/>
          <w:lang w:eastAsia="zh-TW"/>
        </w:rPr>
        <w:tab/>
      </w:r>
      <w:r w:rsidRPr="002232D5">
        <w:rPr>
          <w:rFonts w:eastAsia="ＭＳ Ｐゴシック" w:hint="eastAsia"/>
          <w:szCs w:val="21"/>
          <w:lang w:eastAsia="zh-TW"/>
        </w:rPr>
        <w:tab/>
      </w:r>
      <w:r w:rsidR="00AD40F9">
        <w:rPr>
          <w:rFonts w:eastAsia="ＭＳ Ｐゴシック" w:hint="eastAsia"/>
          <w:szCs w:val="21"/>
        </w:rPr>
        <w:t>鶴岡</w:t>
      </w:r>
      <w:r w:rsidR="00D67396">
        <w:rPr>
          <w:rFonts w:eastAsia="ＭＳ Ｐゴシック" w:hint="eastAsia"/>
          <w:szCs w:val="21"/>
        </w:rPr>
        <w:t>市</w:t>
      </w:r>
      <w:r w:rsidR="00AD40F9">
        <w:rPr>
          <w:rFonts w:eastAsia="ＭＳ Ｐゴシック" w:hint="eastAsia"/>
          <w:szCs w:val="21"/>
        </w:rPr>
        <w:t>小真木原総合運動公園東多目的広場</w:t>
      </w:r>
    </w:p>
    <w:p w:rsidR="009135D6" w:rsidRDefault="009135D6" w:rsidP="00C856A1">
      <w:pPr>
        <w:spacing w:line="0" w:lineRule="atLeast"/>
        <w:rPr>
          <w:rFonts w:eastAsia="ＭＳ Ｐゴシック"/>
          <w:szCs w:val="21"/>
          <w:lang w:eastAsia="zh-TW"/>
        </w:rPr>
      </w:pPr>
      <w:r>
        <w:rPr>
          <w:rFonts w:eastAsia="ＭＳ Ｐゴシック" w:hint="eastAsia"/>
          <w:szCs w:val="21"/>
        </w:rPr>
        <w:t xml:space="preserve">　　　　　　　　　　　　山形県立鶴岡中央高等学校グランド</w:t>
      </w:r>
    </w:p>
    <w:p w:rsidR="00132DD7" w:rsidRPr="00CE3055" w:rsidRDefault="00881918" w:rsidP="00C856A1">
      <w:pPr>
        <w:spacing w:line="0" w:lineRule="atLeast"/>
        <w:rPr>
          <w:rFonts w:eastAsia="ＭＳ Ｐゴシック"/>
          <w:szCs w:val="21"/>
          <w:lang w:eastAsia="zh-TW"/>
        </w:rPr>
      </w:pPr>
      <w:r>
        <w:rPr>
          <w:rFonts w:eastAsia="ＭＳ Ｐゴシック" w:hint="eastAsia"/>
          <w:szCs w:val="21"/>
          <w:lang w:eastAsia="zh-TW"/>
        </w:rPr>
        <w:t>3</w:t>
      </w:r>
      <w:r>
        <w:rPr>
          <w:rFonts w:eastAsia="ＭＳ Ｐゴシック" w:hint="eastAsia"/>
          <w:szCs w:val="21"/>
          <w:lang w:eastAsia="zh-TW"/>
        </w:rPr>
        <w:t>．主　催</w:t>
      </w:r>
      <w:r>
        <w:rPr>
          <w:rFonts w:eastAsia="ＭＳ Ｐゴシック" w:hint="eastAsia"/>
          <w:szCs w:val="21"/>
          <w:lang w:eastAsia="zh-TW"/>
        </w:rPr>
        <w:tab/>
      </w:r>
      <w:r>
        <w:rPr>
          <w:rFonts w:eastAsia="ＭＳ Ｐゴシック" w:hint="eastAsia"/>
          <w:szCs w:val="21"/>
          <w:lang w:eastAsia="zh-TW"/>
        </w:rPr>
        <w:tab/>
      </w:r>
      <w:r>
        <w:rPr>
          <w:rFonts w:eastAsia="ＭＳ Ｐゴシック" w:hint="eastAsia"/>
          <w:szCs w:val="21"/>
          <w:lang w:eastAsia="zh-TW"/>
        </w:rPr>
        <w:t>山形県高等学校体育連盟</w:t>
      </w:r>
      <w:r w:rsidR="00132DD7">
        <w:rPr>
          <w:rFonts w:eastAsia="ＭＳ Ｐゴシック" w:hint="eastAsia"/>
          <w:szCs w:val="21"/>
          <w:lang w:eastAsia="zh-TW"/>
        </w:rPr>
        <w:t xml:space="preserve">　　</w:t>
      </w:r>
      <w:r w:rsidR="00132DD7" w:rsidRPr="00CE3055">
        <w:rPr>
          <w:rFonts w:eastAsia="ＭＳ Ｐゴシック" w:hint="eastAsia"/>
          <w:szCs w:val="21"/>
          <w:lang w:eastAsia="zh-TW"/>
        </w:rPr>
        <w:t xml:space="preserve">山形県教育委員会　　</w:t>
      </w:r>
      <w:r w:rsidR="00132DD7" w:rsidRPr="00CE3055">
        <w:rPr>
          <w:rFonts w:eastAsia="ＭＳ Ｐゴシック" w:hint="eastAsia"/>
          <w:szCs w:val="21"/>
          <w:lang w:eastAsia="zh-TW"/>
        </w:rPr>
        <w:t>(</w:t>
      </w:r>
      <w:r w:rsidR="006A179F">
        <w:rPr>
          <w:rFonts w:eastAsia="ＭＳ Ｐゴシック" w:hint="eastAsia"/>
          <w:szCs w:val="21"/>
        </w:rPr>
        <w:t>公財</w:t>
      </w:r>
      <w:r w:rsidR="00132DD7" w:rsidRPr="00CE3055">
        <w:rPr>
          <w:rFonts w:eastAsia="ＭＳ Ｐゴシック" w:hint="eastAsia"/>
          <w:szCs w:val="21"/>
          <w:lang w:eastAsia="zh-TW"/>
        </w:rPr>
        <w:t>)</w:t>
      </w:r>
      <w:r w:rsidR="00132DD7" w:rsidRPr="00CE3055">
        <w:rPr>
          <w:rFonts w:eastAsia="ＭＳ Ｐゴシック" w:hint="eastAsia"/>
          <w:szCs w:val="21"/>
          <w:lang w:eastAsia="zh-TW"/>
        </w:rPr>
        <w:t>山形県体育協会</w:t>
      </w:r>
    </w:p>
    <w:p w:rsidR="00881918" w:rsidRPr="00CE3055" w:rsidRDefault="006A179F" w:rsidP="00C856A1">
      <w:pPr>
        <w:spacing w:line="0" w:lineRule="atLeast"/>
        <w:rPr>
          <w:rFonts w:eastAsia="ＭＳ Ｐゴシック"/>
          <w:szCs w:val="21"/>
          <w:lang w:eastAsia="zh-TW"/>
        </w:rPr>
      </w:pPr>
      <w:r>
        <w:rPr>
          <w:rFonts w:eastAsia="ＭＳ Ｐゴシック" w:hint="eastAsia"/>
          <w:szCs w:val="21"/>
        </w:rPr>
        <w:t>4</w:t>
      </w:r>
      <w:r>
        <w:rPr>
          <w:rFonts w:eastAsia="ＭＳ Ｐゴシック" w:hint="eastAsia"/>
          <w:szCs w:val="21"/>
        </w:rPr>
        <w:t>．共　催</w:t>
      </w:r>
      <w:r>
        <w:rPr>
          <w:rFonts w:eastAsia="ＭＳ Ｐゴシック" w:hint="eastAsia"/>
          <w:szCs w:val="21"/>
        </w:rPr>
        <w:tab/>
      </w:r>
      <w:r w:rsidR="00132DD7" w:rsidRPr="00CE3055">
        <w:rPr>
          <w:rFonts w:eastAsia="ＭＳ Ｐゴシック" w:hint="eastAsia"/>
          <w:szCs w:val="21"/>
          <w:lang w:eastAsia="zh-TW"/>
        </w:rPr>
        <w:t xml:space="preserve">　　　　　　</w:t>
      </w:r>
      <w:r w:rsidR="00AD40F9">
        <w:rPr>
          <w:rFonts w:eastAsia="ＭＳ Ｐゴシック" w:hint="eastAsia"/>
          <w:szCs w:val="21"/>
        </w:rPr>
        <w:t>鶴岡</w:t>
      </w:r>
      <w:r w:rsidR="00132DD7" w:rsidRPr="00CE3055">
        <w:rPr>
          <w:rFonts w:eastAsia="ＭＳ Ｐゴシック" w:hint="eastAsia"/>
          <w:szCs w:val="21"/>
          <w:lang w:eastAsia="zh-TW"/>
        </w:rPr>
        <w:t xml:space="preserve">市　　</w:t>
      </w:r>
      <w:r w:rsidR="00AD40F9">
        <w:rPr>
          <w:rFonts w:eastAsia="ＭＳ Ｐゴシック" w:hint="eastAsia"/>
          <w:szCs w:val="21"/>
        </w:rPr>
        <w:t>鶴岡</w:t>
      </w:r>
      <w:r w:rsidR="000A0576">
        <w:rPr>
          <w:rFonts w:eastAsia="ＭＳ Ｐゴシック" w:hint="eastAsia"/>
          <w:szCs w:val="21"/>
        </w:rPr>
        <w:t>市</w:t>
      </w:r>
      <w:r w:rsidR="00132DD7" w:rsidRPr="00CE3055">
        <w:rPr>
          <w:rFonts w:eastAsia="ＭＳ Ｐゴシック" w:hint="eastAsia"/>
          <w:szCs w:val="21"/>
          <w:lang w:eastAsia="zh-TW"/>
        </w:rPr>
        <w:t xml:space="preserve">教育委員会　</w:t>
      </w:r>
    </w:p>
    <w:p w:rsidR="00881918" w:rsidRPr="00CE3055" w:rsidRDefault="006A179F" w:rsidP="00C856A1">
      <w:pPr>
        <w:spacing w:line="0" w:lineRule="atLeast"/>
        <w:rPr>
          <w:rFonts w:eastAsia="ＭＳ Ｐゴシック"/>
          <w:szCs w:val="21"/>
        </w:rPr>
      </w:pPr>
      <w:r>
        <w:rPr>
          <w:rFonts w:eastAsia="ＭＳ Ｐゴシック" w:hint="eastAsia"/>
          <w:szCs w:val="21"/>
        </w:rPr>
        <w:t>5</w:t>
      </w:r>
      <w:r w:rsidR="00881918" w:rsidRPr="00CE3055">
        <w:rPr>
          <w:rFonts w:eastAsia="ＭＳ Ｐゴシック" w:hint="eastAsia"/>
          <w:szCs w:val="21"/>
        </w:rPr>
        <w:t>．主　管</w:t>
      </w:r>
      <w:r w:rsidR="00881918" w:rsidRPr="00CE3055">
        <w:rPr>
          <w:rFonts w:eastAsia="ＭＳ Ｐゴシック" w:hint="eastAsia"/>
          <w:szCs w:val="21"/>
        </w:rPr>
        <w:tab/>
      </w:r>
      <w:r w:rsidR="00881918" w:rsidRPr="00CE3055">
        <w:rPr>
          <w:rFonts w:eastAsia="ＭＳ Ｐゴシック" w:hint="eastAsia"/>
          <w:szCs w:val="21"/>
        </w:rPr>
        <w:tab/>
      </w:r>
      <w:r w:rsidR="007D7B20" w:rsidRPr="00CE3055">
        <w:rPr>
          <w:rFonts w:eastAsia="ＭＳ Ｐゴシック" w:hint="eastAsia"/>
          <w:szCs w:val="21"/>
        </w:rPr>
        <w:t>山形県高等学校体育連盟</w:t>
      </w:r>
      <w:r w:rsidR="00881918" w:rsidRPr="00CE3055">
        <w:rPr>
          <w:rFonts w:eastAsia="ＭＳ Ｐゴシック" w:hint="eastAsia"/>
          <w:szCs w:val="21"/>
        </w:rPr>
        <w:t>サッカー専門部</w:t>
      </w:r>
      <w:r w:rsidR="002D5333" w:rsidRPr="00CE3055">
        <w:rPr>
          <w:rFonts w:eastAsia="ＭＳ Ｐゴシック" w:hint="eastAsia"/>
          <w:szCs w:val="21"/>
        </w:rPr>
        <w:t xml:space="preserve">　　</w:t>
      </w:r>
      <w:r w:rsidR="00AD40F9">
        <w:rPr>
          <w:rFonts w:eastAsia="ＭＳ Ｐゴシック" w:hint="eastAsia"/>
          <w:szCs w:val="21"/>
        </w:rPr>
        <w:t>田川</w:t>
      </w:r>
      <w:r w:rsidR="002D5333" w:rsidRPr="00CE3055">
        <w:rPr>
          <w:rFonts w:eastAsia="ＭＳ Ｐゴシック" w:hint="eastAsia"/>
          <w:szCs w:val="21"/>
        </w:rPr>
        <w:t>地区高等学校体育連盟</w:t>
      </w:r>
    </w:p>
    <w:p w:rsidR="00FD0496" w:rsidRPr="002232D5" w:rsidRDefault="006A179F" w:rsidP="00C856A1">
      <w:pPr>
        <w:spacing w:line="0" w:lineRule="atLeast"/>
        <w:ind w:rightChars="-26" w:right="-55"/>
        <w:rPr>
          <w:rFonts w:eastAsia="ＭＳ Ｐゴシック"/>
          <w:szCs w:val="21"/>
        </w:rPr>
      </w:pPr>
      <w:r>
        <w:rPr>
          <w:rFonts w:eastAsia="ＭＳ Ｐゴシック" w:hint="eastAsia"/>
          <w:szCs w:val="21"/>
        </w:rPr>
        <w:t>6</w:t>
      </w:r>
      <w:r w:rsidR="00476704">
        <w:rPr>
          <w:rFonts w:eastAsia="ＭＳ Ｐゴシック" w:hint="eastAsia"/>
          <w:szCs w:val="21"/>
        </w:rPr>
        <w:t>．競技規定</w:t>
      </w:r>
      <w:r w:rsidR="00FD0496" w:rsidRPr="002232D5">
        <w:rPr>
          <w:rFonts w:eastAsia="ＭＳ Ｐゴシック" w:hint="eastAsia"/>
          <w:szCs w:val="21"/>
        </w:rPr>
        <w:tab/>
      </w:r>
      <w:r w:rsidR="00FD0496" w:rsidRPr="002232D5">
        <w:rPr>
          <w:rFonts w:eastAsia="ＭＳ Ｐゴシック" w:hint="eastAsia"/>
          <w:szCs w:val="21"/>
        </w:rPr>
        <w:t>（１）平成</w:t>
      </w:r>
      <w:r w:rsidR="009135D6">
        <w:rPr>
          <w:rFonts w:eastAsia="ＭＳ Ｐゴシック" w:hint="eastAsia"/>
          <w:szCs w:val="21"/>
        </w:rPr>
        <w:t>２７</w:t>
      </w:r>
      <w:r w:rsidR="00FD0496" w:rsidRPr="002232D5">
        <w:rPr>
          <w:rFonts w:eastAsia="ＭＳ Ｐゴシック" w:hint="eastAsia"/>
          <w:szCs w:val="21"/>
        </w:rPr>
        <w:t>年度（財）日本サッカー協会制定の「サッカー競技規則」による。</w:t>
      </w:r>
    </w:p>
    <w:p w:rsidR="00FD0496" w:rsidRPr="002232D5" w:rsidRDefault="00FD0496" w:rsidP="00C856A1">
      <w:pPr>
        <w:spacing w:line="0" w:lineRule="atLeast"/>
        <w:ind w:leftChars="798" w:left="2096" w:rightChars="-26" w:right="-55" w:hangingChars="200" w:hanging="420"/>
        <w:rPr>
          <w:rFonts w:eastAsia="ＭＳ Ｐゴシック"/>
          <w:szCs w:val="21"/>
        </w:rPr>
      </w:pPr>
      <w:r w:rsidRPr="002232D5">
        <w:rPr>
          <w:rFonts w:eastAsia="ＭＳ Ｐゴシック" w:hint="eastAsia"/>
          <w:szCs w:val="21"/>
        </w:rPr>
        <w:t>（２）試合開始</w:t>
      </w:r>
      <w:r w:rsidR="006D6606">
        <w:rPr>
          <w:rFonts w:eastAsia="ＭＳ Ｐゴシック" w:hint="eastAsia"/>
          <w:szCs w:val="21"/>
        </w:rPr>
        <w:t>7</w:t>
      </w:r>
      <w:r w:rsidRPr="002232D5">
        <w:rPr>
          <w:rFonts w:eastAsia="ＭＳ Ｐゴシック" w:hint="eastAsia"/>
          <w:szCs w:val="21"/>
        </w:rPr>
        <w:t>0</w:t>
      </w:r>
      <w:r w:rsidRPr="002232D5">
        <w:rPr>
          <w:rFonts w:eastAsia="ＭＳ Ｐゴシック" w:hint="eastAsia"/>
          <w:szCs w:val="21"/>
        </w:rPr>
        <w:t>分前に、先発メンバーと最大</w:t>
      </w:r>
      <w:r w:rsidRPr="002232D5">
        <w:rPr>
          <w:rFonts w:eastAsia="ＭＳ Ｐゴシック" w:hint="eastAsia"/>
          <w:szCs w:val="21"/>
        </w:rPr>
        <w:t>9</w:t>
      </w:r>
      <w:r w:rsidRPr="002232D5">
        <w:rPr>
          <w:rFonts w:eastAsia="ＭＳ Ｐゴシック" w:hint="eastAsia"/>
          <w:szCs w:val="21"/>
        </w:rPr>
        <w:t>名までの交代要員の氏名を所定の用紙に記入し、大会本部に提出すること。なお、交代要員の中から</w:t>
      </w:r>
      <w:r w:rsidRPr="002232D5">
        <w:rPr>
          <w:rFonts w:eastAsia="ＭＳ Ｐゴシック" w:hint="eastAsia"/>
          <w:szCs w:val="21"/>
        </w:rPr>
        <w:t>9</w:t>
      </w:r>
      <w:r w:rsidRPr="002232D5">
        <w:rPr>
          <w:rFonts w:eastAsia="ＭＳ Ｐゴシック" w:hint="eastAsia"/>
          <w:szCs w:val="21"/>
        </w:rPr>
        <w:t>名まで主審の許可を得て交代することができる。</w:t>
      </w:r>
      <w:r w:rsidR="000A0576">
        <w:rPr>
          <w:rFonts w:eastAsia="ＭＳ Ｐゴシック" w:hint="eastAsia"/>
          <w:szCs w:val="21"/>
        </w:rPr>
        <w:t>（自由な交替は適用しない）</w:t>
      </w:r>
    </w:p>
    <w:p w:rsidR="00FD0496" w:rsidRPr="002232D5" w:rsidRDefault="00FD0496" w:rsidP="00C856A1">
      <w:pPr>
        <w:spacing w:line="0" w:lineRule="atLeast"/>
        <w:ind w:leftChars="798" w:left="2096" w:rightChars="-26" w:right="-55" w:hangingChars="200" w:hanging="420"/>
        <w:rPr>
          <w:rFonts w:eastAsia="ＭＳ Ｐゴシック"/>
          <w:szCs w:val="21"/>
        </w:rPr>
      </w:pPr>
      <w:r w:rsidRPr="002232D5">
        <w:rPr>
          <w:rFonts w:eastAsia="ＭＳ Ｐゴシック" w:hint="eastAsia"/>
          <w:szCs w:val="21"/>
        </w:rPr>
        <w:t>（３）今大会において退場処分を命じられた競技者は、今大会の次の１試合に出場できず、それ以降の処置については、大会の規律委員会で決定する。</w:t>
      </w:r>
    </w:p>
    <w:p w:rsidR="00FD0496" w:rsidRPr="002232D5" w:rsidRDefault="00FD0496" w:rsidP="00C856A1">
      <w:pPr>
        <w:spacing w:line="0" w:lineRule="atLeast"/>
        <w:ind w:leftChars="798" w:left="2096" w:rightChars="-26" w:right="-55" w:hangingChars="200" w:hanging="420"/>
        <w:rPr>
          <w:rFonts w:eastAsia="ＭＳ Ｐゴシック"/>
          <w:szCs w:val="21"/>
        </w:rPr>
      </w:pPr>
      <w:r w:rsidRPr="002232D5">
        <w:rPr>
          <w:rFonts w:eastAsia="ＭＳ Ｐゴシック" w:hint="eastAsia"/>
          <w:szCs w:val="21"/>
        </w:rPr>
        <w:t>（４）今大会において警告を２回受けた競技者は、次の１試合の出場資格を失う。</w:t>
      </w:r>
    </w:p>
    <w:p w:rsidR="00FD0496" w:rsidRPr="002232D5" w:rsidRDefault="00FD0496" w:rsidP="00C856A1">
      <w:pPr>
        <w:spacing w:line="0" w:lineRule="atLeast"/>
        <w:ind w:leftChars="798" w:left="2096" w:rightChars="-26" w:right="-55" w:hangingChars="200" w:hanging="420"/>
        <w:rPr>
          <w:rFonts w:eastAsia="ＭＳ Ｐゴシック"/>
          <w:szCs w:val="21"/>
        </w:rPr>
      </w:pPr>
      <w:r w:rsidRPr="002232D5">
        <w:rPr>
          <w:rFonts w:eastAsia="ＭＳ Ｐゴシック" w:hint="eastAsia"/>
          <w:szCs w:val="21"/>
        </w:rPr>
        <w:t>（５）ユニフォームについて</w:t>
      </w:r>
    </w:p>
    <w:p w:rsidR="00FD0496" w:rsidRPr="002232D5" w:rsidRDefault="00FD0496" w:rsidP="00C856A1">
      <w:pPr>
        <w:numPr>
          <w:ilvl w:val="0"/>
          <w:numId w:val="1"/>
        </w:numPr>
        <w:spacing w:line="0" w:lineRule="atLeast"/>
        <w:ind w:rightChars="-26" w:right="-55"/>
        <w:rPr>
          <w:rFonts w:eastAsia="ＭＳ Ｐゴシック"/>
          <w:szCs w:val="21"/>
        </w:rPr>
      </w:pPr>
      <w:r w:rsidRPr="002232D5">
        <w:rPr>
          <w:rFonts w:eastAsia="ＭＳ Ｐゴシック" w:hint="eastAsia"/>
          <w:szCs w:val="21"/>
        </w:rPr>
        <w:t>背番号は１から</w:t>
      </w:r>
      <w:r w:rsidR="009135D6">
        <w:rPr>
          <w:rFonts w:eastAsia="ＭＳ Ｐゴシック" w:hint="eastAsia"/>
          <w:szCs w:val="21"/>
        </w:rPr>
        <w:t>２０</w:t>
      </w:r>
      <w:r w:rsidRPr="002232D5">
        <w:rPr>
          <w:rFonts w:eastAsia="ＭＳ Ｐゴシック" w:hint="eastAsia"/>
          <w:szCs w:val="21"/>
        </w:rPr>
        <w:t>番までの通し番号とする。</w:t>
      </w:r>
    </w:p>
    <w:p w:rsidR="00FD0496" w:rsidRPr="002232D5" w:rsidRDefault="00FD0496" w:rsidP="00C856A1">
      <w:pPr>
        <w:numPr>
          <w:ilvl w:val="0"/>
          <w:numId w:val="1"/>
        </w:numPr>
        <w:spacing w:line="0" w:lineRule="atLeast"/>
        <w:ind w:rightChars="-26" w:right="-55"/>
        <w:rPr>
          <w:rFonts w:eastAsia="ＭＳ Ｐゴシック"/>
          <w:szCs w:val="21"/>
        </w:rPr>
      </w:pPr>
      <w:r w:rsidRPr="002232D5">
        <w:rPr>
          <w:rFonts w:eastAsia="ＭＳ Ｐゴシック" w:hint="eastAsia"/>
          <w:szCs w:val="21"/>
        </w:rPr>
        <w:t>正副</w:t>
      </w:r>
      <w:r w:rsidR="009135D6">
        <w:rPr>
          <w:rFonts w:eastAsia="ＭＳ Ｐゴシック" w:hint="eastAsia"/>
          <w:szCs w:val="21"/>
        </w:rPr>
        <w:t>２</w:t>
      </w:r>
      <w:r w:rsidRPr="002232D5">
        <w:rPr>
          <w:rFonts w:eastAsia="ＭＳ Ｐゴシック" w:hint="eastAsia"/>
          <w:szCs w:val="21"/>
        </w:rPr>
        <w:t>着を必ず携帯すること。（副はシャツ、パンツ、ストッキングそれぞれ正と明瞭に区別された異色のものであること。）</w:t>
      </w:r>
    </w:p>
    <w:p w:rsidR="00FD0496" w:rsidRPr="002232D5" w:rsidRDefault="00FD0496" w:rsidP="00C856A1">
      <w:pPr>
        <w:numPr>
          <w:ilvl w:val="0"/>
          <w:numId w:val="1"/>
        </w:numPr>
        <w:spacing w:line="0" w:lineRule="atLeast"/>
        <w:ind w:rightChars="-26" w:right="-55"/>
        <w:rPr>
          <w:rFonts w:eastAsia="ＭＳ Ｐゴシック"/>
          <w:szCs w:val="21"/>
        </w:rPr>
      </w:pPr>
      <w:r w:rsidRPr="002232D5">
        <w:rPr>
          <w:rFonts w:eastAsia="ＭＳ Ｐゴシック" w:hint="eastAsia"/>
          <w:szCs w:val="21"/>
        </w:rPr>
        <w:t>縞のユニフォームの番号は台地に番号を入れること。</w:t>
      </w:r>
    </w:p>
    <w:p w:rsidR="00FD0496" w:rsidRPr="002232D5" w:rsidRDefault="00FD0496" w:rsidP="00C856A1">
      <w:pPr>
        <w:numPr>
          <w:ilvl w:val="0"/>
          <w:numId w:val="1"/>
        </w:numPr>
        <w:spacing w:line="0" w:lineRule="atLeast"/>
        <w:ind w:rightChars="-26" w:right="-55"/>
        <w:rPr>
          <w:rFonts w:eastAsia="ＭＳ Ｐゴシック"/>
          <w:szCs w:val="21"/>
        </w:rPr>
      </w:pPr>
      <w:r w:rsidRPr="002232D5">
        <w:rPr>
          <w:rFonts w:eastAsia="ＭＳ Ｐゴシック" w:hint="eastAsia"/>
          <w:szCs w:val="21"/>
        </w:rPr>
        <w:t>審判と同一色または類似色の上衣を用いることはできない。</w:t>
      </w:r>
    </w:p>
    <w:p w:rsidR="00FD0496" w:rsidRPr="002232D5" w:rsidRDefault="00FD0496" w:rsidP="00C856A1">
      <w:pPr>
        <w:numPr>
          <w:ilvl w:val="0"/>
          <w:numId w:val="1"/>
        </w:numPr>
        <w:spacing w:line="0" w:lineRule="atLeast"/>
        <w:ind w:rightChars="-26" w:right="-55"/>
        <w:rPr>
          <w:rFonts w:eastAsia="ＭＳ Ｐゴシック"/>
          <w:szCs w:val="21"/>
        </w:rPr>
      </w:pPr>
      <w:r w:rsidRPr="002232D5">
        <w:rPr>
          <w:rFonts w:eastAsia="ＭＳ Ｐゴシック" w:hint="eastAsia"/>
          <w:szCs w:val="21"/>
        </w:rPr>
        <w:t>背番号の変更は認めない。</w:t>
      </w:r>
    </w:p>
    <w:p w:rsidR="00FD0496" w:rsidRPr="002232D5" w:rsidRDefault="006A179F" w:rsidP="00C856A1">
      <w:pPr>
        <w:spacing w:line="0" w:lineRule="atLeast"/>
        <w:ind w:rightChars="-26" w:right="-55"/>
        <w:rPr>
          <w:rFonts w:eastAsia="ＭＳ Ｐゴシック"/>
          <w:szCs w:val="21"/>
        </w:rPr>
      </w:pPr>
      <w:r>
        <w:rPr>
          <w:rFonts w:eastAsia="ＭＳ Ｐゴシック" w:hint="eastAsia"/>
          <w:szCs w:val="21"/>
        </w:rPr>
        <w:t>7</w:t>
      </w:r>
      <w:r w:rsidR="00FD0496" w:rsidRPr="002232D5">
        <w:rPr>
          <w:rFonts w:eastAsia="ＭＳ Ｐゴシック" w:hint="eastAsia"/>
          <w:szCs w:val="21"/>
        </w:rPr>
        <w:t>．競技方法</w:t>
      </w:r>
      <w:r w:rsidR="00FD0496" w:rsidRPr="002232D5">
        <w:rPr>
          <w:rFonts w:eastAsia="ＭＳ Ｐゴシック" w:hint="eastAsia"/>
          <w:szCs w:val="21"/>
        </w:rPr>
        <w:tab/>
      </w:r>
      <w:r w:rsidR="00FD0496" w:rsidRPr="002232D5">
        <w:rPr>
          <w:rFonts w:eastAsia="ＭＳ Ｐゴシック" w:hint="eastAsia"/>
          <w:szCs w:val="21"/>
        </w:rPr>
        <w:t>（１）トーナメント方式による。</w:t>
      </w:r>
    </w:p>
    <w:p w:rsidR="00FD0496" w:rsidRPr="002232D5" w:rsidRDefault="00FD0496" w:rsidP="00C856A1">
      <w:pPr>
        <w:spacing w:line="0" w:lineRule="atLeast"/>
        <w:ind w:leftChars="798" w:left="1886" w:rightChars="-26" w:right="-55" w:hangingChars="100" w:hanging="210"/>
        <w:rPr>
          <w:rFonts w:eastAsia="ＭＳ Ｐゴシック"/>
          <w:szCs w:val="21"/>
        </w:rPr>
      </w:pPr>
      <w:r w:rsidRPr="002232D5">
        <w:rPr>
          <w:rFonts w:eastAsia="ＭＳ Ｐゴシック" w:hint="eastAsia"/>
          <w:szCs w:val="21"/>
        </w:rPr>
        <w:t>（２）試合時間は</w:t>
      </w:r>
      <w:r w:rsidR="00FF55F1" w:rsidRPr="002232D5">
        <w:rPr>
          <w:rFonts w:eastAsia="ＭＳ Ｐゴシック" w:hint="eastAsia"/>
          <w:szCs w:val="21"/>
        </w:rPr>
        <w:t>、</w:t>
      </w:r>
      <w:r w:rsidR="006B41C3">
        <w:rPr>
          <w:rFonts w:eastAsia="ＭＳ Ｐゴシック" w:hint="eastAsia"/>
          <w:szCs w:val="21"/>
        </w:rPr>
        <w:t>1</w:t>
      </w:r>
      <w:r w:rsidR="006B41C3">
        <w:rPr>
          <w:rFonts w:eastAsia="ＭＳ Ｐゴシック" w:hint="eastAsia"/>
          <w:szCs w:val="21"/>
        </w:rPr>
        <w:t>回戦、準決勝は</w:t>
      </w:r>
      <w:r w:rsidR="006B41C3">
        <w:rPr>
          <w:rFonts w:eastAsia="ＭＳ Ｐゴシック" w:hint="eastAsia"/>
          <w:szCs w:val="21"/>
        </w:rPr>
        <w:t>5</w:t>
      </w:r>
      <w:r w:rsidRPr="002232D5">
        <w:rPr>
          <w:rFonts w:eastAsia="ＭＳ Ｐゴシック" w:hint="eastAsia"/>
          <w:szCs w:val="21"/>
        </w:rPr>
        <w:t>0</w:t>
      </w:r>
      <w:r w:rsidRPr="002232D5">
        <w:rPr>
          <w:rFonts w:eastAsia="ＭＳ Ｐゴシック" w:hint="eastAsia"/>
          <w:szCs w:val="21"/>
        </w:rPr>
        <w:t>分とし、インターバルタイムは</w:t>
      </w:r>
      <w:r w:rsidRPr="002232D5">
        <w:rPr>
          <w:rFonts w:eastAsia="ＭＳ Ｐゴシック" w:hint="eastAsia"/>
          <w:szCs w:val="21"/>
        </w:rPr>
        <w:t>10</w:t>
      </w:r>
      <w:r w:rsidR="00272863">
        <w:rPr>
          <w:rFonts w:eastAsia="ＭＳ Ｐゴシック" w:hint="eastAsia"/>
          <w:szCs w:val="21"/>
        </w:rPr>
        <w:t>分</w:t>
      </w:r>
      <w:r w:rsidR="006B41C3">
        <w:rPr>
          <w:rFonts w:eastAsia="ＭＳ Ｐゴシック" w:hint="eastAsia"/>
          <w:szCs w:val="21"/>
        </w:rPr>
        <w:t>とする。</w:t>
      </w:r>
      <w:r w:rsidR="0011389D" w:rsidRPr="002232D5">
        <w:rPr>
          <w:rFonts w:eastAsia="ＭＳ Ｐゴシック" w:hint="eastAsia"/>
          <w:szCs w:val="21"/>
        </w:rPr>
        <w:t>勝敗が決しない場合はペナルティキック戦とする</w:t>
      </w:r>
      <w:r w:rsidRPr="002232D5">
        <w:rPr>
          <w:rFonts w:eastAsia="ＭＳ Ｐゴシック" w:hint="eastAsia"/>
          <w:szCs w:val="21"/>
        </w:rPr>
        <w:t>。</w:t>
      </w:r>
    </w:p>
    <w:p w:rsidR="006B41C3" w:rsidRDefault="00FD0496" w:rsidP="00C856A1">
      <w:pPr>
        <w:spacing w:line="0" w:lineRule="atLeast"/>
        <w:ind w:leftChars="798" w:left="2096" w:rightChars="-26" w:right="-55" w:hangingChars="200" w:hanging="420"/>
        <w:rPr>
          <w:rFonts w:eastAsia="ＭＳ Ｐゴシック"/>
          <w:szCs w:val="21"/>
        </w:rPr>
      </w:pPr>
      <w:r w:rsidRPr="002232D5">
        <w:rPr>
          <w:rFonts w:eastAsia="ＭＳ Ｐゴシック" w:hint="eastAsia"/>
          <w:szCs w:val="21"/>
        </w:rPr>
        <w:t>（３）</w:t>
      </w:r>
      <w:r w:rsidR="006D6606">
        <w:rPr>
          <w:rFonts w:eastAsia="ＭＳ Ｐゴシック" w:hint="eastAsia"/>
          <w:szCs w:val="21"/>
        </w:rPr>
        <w:t>決勝戦は</w:t>
      </w:r>
      <w:r w:rsidRPr="002232D5">
        <w:rPr>
          <w:rFonts w:eastAsia="ＭＳ Ｐゴシック" w:hint="eastAsia"/>
          <w:szCs w:val="21"/>
        </w:rPr>
        <w:t>60</w:t>
      </w:r>
      <w:r w:rsidRPr="002232D5">
        <w:rPr>
          <w:rFonts w:eastAsia="ＭＳ Ｐゴシック" w:hint="eastAsia"/>
          <w:szCs w:val="21"/>
        </w:rPr>
        <w:t>分</w:t>
      </w:r>
      <w:r w:rsidR="0011389D" w:rsidRPr="002232D5">
        <w:rPr>
          <w:rFonts w:eastAsia="ＭＳ Ｐゴシック" w:hint="eastAsia"/>
          <w:szCs w:val="21"/>
        </w:rPr>
        <w:t>とし、インターバルタイムは</w:t>
      </w:r>
      <w:r w:rsidR="0011389D" w:rsidRPr="002232D5">
        <w:rPr>
          <w:rFonts w:eastAsia="ＭＳ Ｐゴシック" w:hint="eastAsia"/>
          <w:szCs w:val="21"/>
        </w:rPr>
        <w:t>10</w:t>
      </w:r>
      <w:r w:rsidR="0011389D" w:rsidRPr="002232D5">
        <w:rPr>
          <w:rFonts w:eastAsia="ＭＳ Ｐゴシック" w:hint="eastAsia"/>
          <w:szCs w:val="21"/>
        </w:rPr>
        <w:t>分、</w:t>
      </w:r>
      <w:r w:rsidRPr="002232D5">
        <w:rPr>
          <w:rFonts w:eastAsia="ＭＳ Ｐゴシック" w:hint="eastAsia"/>
          <w:szCs w:val="21"/>
        </w:rPr>
        <w:t>勝敗が決しない場合は、</w:t>
      </w:r>
      <w:r w:rsidRPr="002232D5">
        <w:rPr>
          <w:rFonts w:eastAsia="ＭＳ Ｐゴシック" w:hint="eastAsia"/>
          <w:szCs w:val="21"/>
        </w:rPr>
        <w:t>10</w:t>
      </w:r>
      <w:r w:rsidRPr="002232D5">
        <w:rPr>
          <w:rFonts w:eastAsia="ＭＳ Ｐゴシック" w:hint="eastAsia"/>
          <w:szCs w:val="21"/>
        </w:rPr>
        <w:t>分の延長戦を行い、それぞれ決しない場合はペナルティキック戦とする。</w:t>
      </w:r>
    </w:p>
    <w:p w:rsidR="00FD0496" w:rsidRPr="002232D5" w:rsidRDefault="006A179F" w:rsidP="00C856A1">
      <w:pPr>
        <w:spacing w:line="0" w:lineRule="atLeast"/>
        <w:ind w:rightChars="-26" w:right="-55"/>
        <w:rPr>
          <w:rFonts w:eastAsia="ＭＳ Ｐゴシック"/>
          <w:szCs w:val="21"/>
        </w:rPr>
      </w:pPr>
      <w:r>
        <w:rPr>
          <w:rFonts w:eastAsia="ＭＳ Ｐゴシック" w:hint="eastAsia"/>
          <w:szCs w:val="21"/>
        </w:rPr>
        <w:t>8</w:t>
      </w:r>
      <w:r w:rsidR="00FD0496" w:rsidRPr="002232D5">
        <w:rPr>
          <w:rFonts w:eastAsia="ＭＳ Ｐゴシック" w:hint="eastAsia"/>
          <w:szCs w:val="21"/>
        </w:rPr>
        <w:t>．参加資格</w:t>
      </w:r>
      <w:r w:rsidR="00FD0496" w:rsidRPr="002232D5">
        <w:rPr>
          <w:rFonts w:eastAsia="ＭＳ Ｐゴシック" w:hint="eastAsia"/>
          <w:szCs w:val="21"/>
        </w:rPr>
        <w:tab/>
      </w:r>
      <w:r w:rsidR="00FD0496" w:rsidRPr="002232D5">
        <w:rPr>
          <w:rFonts w:eastAsia="ＭＳ Ｐゴシック" w:hint="eastAsia"/>
          <w:szCs w:val="21"/>
        </w:rPr>
        <w:t>（１）山形県高等学校</w:t>
      </w:r>
      <w:r w:rsidR="00476704">
        <w:rPr>
          <w:rFonts w:eastAsia="ＭＳ Ｐゴシック" w:hint="eastAsia"/>
          <w:szCs w:val="21"/>
        </w:rPr>
        <w:t>新人</w:t>
      </w:r>
      <w:r w:rsidR="00FD0496" w:rsidRPr="002232D5">
        <w:rPr>
          <w:rFonts w:eastAsia="ＭＳ Ｐゴシック" w:hint="eastAsia"/>
          <w:szCs w:val="21"/>
        </w:rPr>
        <w:t>大会基本要項に準ずる。</w:t>
      </w:r>
    </w:p>
    <w:p w:rsidR="00FD0496" w:rsidRPr="002232D5" w:rsidRDefault="00FD0496" w:rsidP="00C856A1">
      <w:pPr>
        <w:spacing w:line="0" w:lineRule="atLeast"/>
        <w:ind w:leftChars="799" w:left="2098" w:rightChars="-26" w:right="-55" w:hangingChars="200" w:hanging="420"/>
        <w:rPr>
          <w:rFonts w:eastAsia="ＭＳ Ｐゴシック"/>
          <w:szCs w:val="21"/>
        </w:rPr>
      </w:pPr>
      <w:r w:rsidRPr="002232D5">
        <w:rPr>
          <w:rFonts w:eastAsia="ＭＳ Ｐゴシック" w:hint="eastAsia"/>
          <w:szCs w:val="21"/>
        </w:rPr>
        <w:t>（２）平成</w:t>
      </w:r>
      <w:r w:rsidR="009135D6">
        <w:rPr>
          <w:rFonts w:eastAsia="ＭＳ Ｐゴシック" w:hint="eastAsia"/>
          <w:szCs w:val="21"/>
        </w:rPr>
        <w:t>２７</w:t>
      </w:r>
      <w:r w:rsidRPr="002232D5">
        <w:rPr>
          <w:rFonts w:eastAsia="ＭＳ Ｐゴシック" w:hint="eastAsia"/>
          <w:szCs w:val="21"/>
        </w:rPr>
        <w:t>年度日本サッカー協会に加盟登録された選手で構成されたチームであること。</w:t>
      </w:r>
    </w:p>
    <w:p w:rsidR="002E7F1F" w:rsidRPr="002232D5" w:rsidRDefault="006A179F" w:rsidP="00C856A1">
      <w:pPr>
        <w:spacing w:line="0" w:lineRule="atLeast"/>
        <w:ind w:rightChars="-26" w:right="-55"/>
        <w:rPr>
          <w:rFonts w:eastAsia="ＭＳ Ｐゴシック"/>
          <w:szCs w:val="21"/>
        </w:rPr>
      </w:pPr>
      <w:r>
        <w:rPr>
          <w:rFonts w:eastAsia="ＭＳ Ｐゴシック" w:hint="eastAsia"/>
          <w:szCs w:val="21"/>
        </w:rPr>
        <w:t>9</w:t>
      </w:r>
      <w:r w:rsidR="00FD0496" w:rsidRPr="002232D5">
        <w:rPr>
          <w:rFonts w:eastAsia="ＭＳ Ｐゴシック" w:hint="eastAsia"/>
          <w:szCs w:val="21"/>
        </w:rPr>
        <w:t>．参加制限</w:t>
      </w:r>
      <w:r w:rsidR="00FD0496" w:rsidRPr="002232D5">
        <w:rPr>
          <w:rFonts w:eastAsia="ＭＳ Ｐゴシック" w:hint="eastAsia"/>
          <w:szCs w:val="21"/>
        </w:rPr>
        <w:tab/>
      </w:r>
      <w:r w:rsidR="00FD0496" w:rsidRPr="002232D5">
        <w:rPr>
          <w:rFonts w:eastAsia="ＭＳ Ｐゴシック" w:hint="eastAsia"/>
          <w:szCs w:val="21"/>
        </w:rPr>
        <w:t>（１）引率</w:t>
      </w:r>
      <w:r w:rsidR="00FD0496" w:rsidRPr="002232D5">
        <w:rPr>
          <w:rFonts w:eastAsia="ＭＳ Ｐゴシック" w:hint="eastAsia"/>
          <w:szCs w:val="21"/>
        </w:rPr>
        <w:t>1</w:t>
      </w:r>
      <w:r w:rsidR="00FD0496" w:rsidRPr="002232D5">
        <w:rPr>
          <w:rFonts w:eastAsia="ＭＳ Ｐゴシック" w:hint="eastAsia"/>
          <w:szCs w:val="21"/>
        </w:rPr>
        <w:t>名、監督</w:t>
      </w:r>
      <w:r w:rsidR="00FD0496" w:rsidRPr="002232D5">
        <w:rPr>
          <w:rFonts w:eastAsia="ＭＳ Ｐゴシック" w:hint="eastAsia"/>
          <w:szCs w:val="21"/>
        </w:rPr>
        <w:t>1</w:t>
      </w:r>
      <w:r w:rsidR="00FD0496" w:rsidRPr="002232D5">
        <w:rPr>
          <w:rFonts w:eastAsia="ＭＳ Ｐゴシック" w:hint="eastAsia"/>
          <w:szCs w:val="21"/>
        </w:rPr>
        <w:t>名、コーチ又はドクター</w:t>
      </w:r>
      <w:r w:rsidR="00FD0496" w:rsidRPr="002232D5">
        <w:rPr>
          <w:rFonts w:eastAsia="ＭＳ Ｐゴシック" w:hint="eastAsia"/>
          <w:szCs w:val="21"/>
        </w:rPr>
        <w:t>1</w:t>
      </w:r>
      <w:r w:rsidR="00FD0496" w:rsidRPr="002232D5">
        <w:rPr>
          <w:rFonts w:eastAsia="ＭＳ Ｐゴシック" w:hint="eastAsia"/>
          <w:szCs w:val="21"/>
        </w:rPr>
        <w:t>名、選手</w:t>
      </w:r>
      <w:r w:rsidR="00FD0496" w:rsidRPr="002232D5">
        <w:rPr>
          <w:rFonts w:eastAsia="ＭＳ Ｐゴシック" w:hint="eastAsia"/>
          <w:szCs w:val="21"/>
        </w:rPr>
        <w:t>20</w:t>
      </w:r>
      <w:r w:rsidR="00FD0496" w:rsidRPr="002232D5">
        <w:rPr>
          <w:rFonts w:eastAsia="ＭＳ Ｐゴシック" w:hint="eastAsia"/>
          <w:szCs w:val="21"/>
        </w:rPr>
        <w:t>名以内とする。</w:t>
      </w:r>
    </w:p>
    <w:p w:rsidR="00FD0496" w:rsidRPr="002232D5" w:rsidRDefault="006A179F" w:rsidP="00C856A1">
      <w:pPr>
        <w:spacing w:line="0" w:lineRule="atLeast"/>
        <w:ind w:rightChars="-26" w:right="-55"/>
        <w:rPr>
          <w:rFonts w:eastAsia="ＭＳ Ｐゴシック"/>
          <w:szCs w:val="21"/>
        </w:rPr>
      </w:pPr>
      <w:r>
        <w:rPr>
          <w:rFonts w:eastAsia="ＭＳ Ｐゴシック" w:hint="eastAsia"/>
          <w:szCs w:val="21"/>
        </w:rPr>
        <w:t>10</w:t>
      </w:r>
      <w:r w:rsidR="00FD0496" w:rsidRPr="002232D5">
        <w:rPr>
          <w:rFonts w:eastAsia="ＭＳ Ｐゴシック" w:hint="eastAsia"/>
          <w:szCs w:val="21"/>
        </w:rPr>
        <w:t>．参加申込</w:t>
      </w:r>
      <w:r w:rsidR="00FD0496" w:rsidRPr="002232D5">
        <w:rPr>
          <w:rFonts w:eastAsia="ＭＳ Ｐゴシック" w:hint="eastAsia"/>
          <w:szCs w:val="21"/>
        </w:rPr>
        <w:tab/>
      </w:r>
      <w:r w:rsidR="00FD0496" w:rsidRPr="002232D5">
        <w:rPr>
          <w:rFonts w:eastAsia="ＭＳ Ｐゴシック" w:hint="eastAsia"/>
          <w:szCs w:val="21"/>
        </w:rPr>
        <w:t>（１）所定の用紙を作成し</w:t>
      </w:r>
      <w:r w:rsidR="009135D6">
        <w:rPr>
          <w:rFonts w:ascii="HGP創英角ｺﾞｼｯｸUB" w:eastAsia="HGP創英角ｺﾞｼｯｸUB" w:hint="eastAsia"/>
          <w:szCs w:val="21"/>
        </w:rPr>
        <w:t>１０</w:t>
      </w:r>
      <w:r w:rsidR="00FD0496" w:rsidRPr="0065557A">
        <w:rPr>
          <w:rFonts w:ascii="HGP創英角ｺﾞｼｯｸUB" w:eastAsia="HGP創英角ｺﾞｼｯｸUB" w:hint="eastAsia"/>
          <w:szCs w:val="21"/>
        </w:rPr>
        <w:t>月</w:t>
      </w:r>
      <w:r w:rsidR="009135D6">
        <w:rPr>
          <w:rFonts w:ascii="HGP創英角ｺﾞｼｯｸUB" w:eastAsia="HGP創英角ｺﾞｼｯｸUB" w:hint="eastAsia"/>
          <w:szCs w:val="21"/>
        </w:rPr>
        <w:t>２０</w:t>
      </w:r>
      <w:r w:rsidR="00FD0496" w:rsidRPr="0065557A">
        <w:rPr>
          <w:rFonts w:ascii="HGP創英角ｺﾞｼｯｸUB" w:eastAsia="HGP創英角ｺﾞｼｯｸUB" w:hint="eastAsia"/>
          <w:szCs w:val="21"/>
        </w:rPr>
        <w:t>日（</w:t>
      </w:r>
      <w:r w:rsidR="00AD40F9">
        <w:rPr>
          <w:rFonts w:ascii="HGP創英角ｺﾞｼｯｸUB" w:eastAsia="HGP創英角ｺﾞｼｯｸUB" w:hint="eastAsia"/>
          <w:szCs w:val="21"/>
        </w:rPr>
        <w:t>火</w:t>
      </w:r>
      <w:r w:rsidR="00FD0496" w:rsidRPr="0065557A">
        <w:rPr>
          <w:rFonts w:ascii="HGP創英角ｺﾞｼｯｸUB" w:eastAsia="HGP創英角ｺﾞｼｯｸUB" w:hint="eastAsia"/>
          <w:szCs w:val="21"/>
        </w:rPr>
        <w:t>）</w:t>
      </w:r>
      <w:r w:rsidR="00FD0496" w:rsidRPr="002232D5">
        <w:rPr>
          <w:rFonts w:eastAsia="ＭＳ Ｐゴシック" w:hint="eastAsia"/>
          <w:szCs w:val="21"/>
        </w:rPr>
        <w:t>まで必着で申し込むこと。</w:t>
      </w:r>
    </w:p>
    <w:p w:rsidR="00FD0496" w:rsidRPr="002232D5" w:rsidRDefault="00FD0496" w:rsidP="00C856A1">
      <w:pPr>
        <w:spacing w:line="0" w:lineRule="atLeast"/>
        <w:ind w:rightChars="-26" w:right="-55"/>
        <w:rPr>
          <w:rFonts w:eastAsia="ＭＳ Ｐゴシック"/>
          <w:szCs w:val="21"/>
        </w:rPr>
      </w:pPr>
      <w:r w:rsidRPr="002232D5">
        <w:rPr>
          <w:rFonts w:eastAsia="ＭＳ Ｐゴシック" w:hint="eastAsia"/>
          <w:szCs w:val="21"/>
        </w:rPr>
        <w:tab/>
      </w:r>
      <w:r w:rsidRPr="002232D5">
        <w:rPr>
          <w:rFonts w:eastAsia="ＭＳ Ｐゴシック" w:hint="eastAsia"/>
          <w:szCs w:val="21"/>
        </w:rPr>
        <w:tab/>
      </w:r>
      <w:r w:rsidR="00410815" w:rsidRPr="002232D5">
        <w:rPr>
          <w:rFonts w:eastAsia="ＭＳ Ｐゴシック" w:hint="eastAsia"/>
          <w:szCs w:val="21"/>
        </w:rPr>
        <w:t>申込方法は下記のメールアドレス</w:t>
      </w:r>
      <w:r w:rsidRPr="002232D5">
        <w:rPr>
          <w:rFonts w:eastAsia="ＭＳ Ｐゴシック" w:hint="eastAsia"/>
          <w:szCs w:val="21"/>
        </w:rPr>
        <w:t>にて申し込むこと。</w:t>
      </w:r>
    </w:p>
    <w:p w:rsidR="009135D6" w:rsidRPr="002232D5" w:rsidRDefault="00FD0496" w:rsidP="00C856A1">
      <w:pPr>
        <w:spacing w:line="0" w:lineRule="atLeast"/>
        <w:ind w:rightChars="-26" w:right="-55"/>
        <w:rPr>
          <w:rFonts w:eastAsia="ＭＳ Ｐゴシック"/>
          <w:szCs w:val="21"/>
        </w:rPr>
      </w:pPr>
      <w:r w:rsidRPr="002232D5">
        <w:rPr>
          <w:rFonts w:eastAsia="ＭＳ Ｐゴシック" w:hint="eastAsia"/>
          <w:szCs w:val="21"/>
        </w:rPr>
        <w:tab/>
      </w:r>
      <w:r w:rsidRPr="002232D5">
        <w:rPr>
          <w:rFonts w:eastAsia="ＭＳ Ｐゴシック" w:hint="eastAsia"/>
          <w:szCs w:val="21"/>
        </w:rPr>
        <w:tab/>
        <w:t>E-mail</w:t>
      </w:r>
      <w:r w:rsidR="009135D6">
        <w:rPr>
          <w:rFonts w:eastAsia="ＭＳ Ｐゴシック" w:hint="eastAsia"/>
          <w:szCs w:val="21"/>
        </w:rPr>
        <w:t>：</w:t>
      </w:r>
      <w:r w:rsidR="009135D6">
        <w:rPr>
          <w:rFonts w:eastAsia="ＭＳ Ｐゴシック" w:hint="eastAsia"/>
          <w:szCs w:val="21"/>
        </w:rPr>
        <w:t>top@tsuruokahigashi.ac.jp</w:t>
      </w:r>
      <w:r w:rsidRPr="002232D5">
        <w:rPr>
          <w:rFonts w:eastAsia="ＭＳ Ｐゴシック" w:hint="eastAsia"/>
          <w:szCs w:val="21"/>
        </w:rPr>
        <w:t xml:space="preserve">    </w:t>
      </w:r>
      <w:r w:rsidR="009135D6">
        <w:rPr>
          <w:rFonts w:eastAsia="ＭＳ Ｐゴシック" w:hint="eastAsia"/>
          <w:szCs w:val="21"/>
        </w:rPr>
        <w:t>鶴岡東高校　渡会</w:t>
      </w:r>
    </w:p>
    <w:p w:rsidR="00FD0496" w:rsidRPr="002232D5" w:rsidRDefault="00FD0496" w:rsidP="00C856A1">
      <w:pPr>
        <w:spacing w:line="0" w:lineRule="atLeast"/>
        <w:ind w:leftChars="800" w:left="2100" w:rightChars="-26" w:right="-55" w:hangingChars="200" w:hanging="420"/>
        <w:rPr>
          <w:rFonts w:eastAsia="ＭＳ Ｐゴシック"/>
          <w:szCs w:val="21"/>
        </w:rPr>
      </w:pPr>
      <w:r w:rsidRPr="002232D5">
        <w:rPr>
          <w:rFonts w:eastAsia="ＭＳ Ｐゴシック" w:hint="eastAsia"/>
          <w:szCs w:val="21"/>
        </w:rPr>
        <w:t>（２）登録選手等の変更については、</w:t>
      </w:r>
      <w:r w:rsidR="009135D6">
        <w:rPr>
          <w:rFonts w:eastAsia="ＭＳ Ｐゴシック" w:hint="eastAsia"/>
          <w:szCs w:val="21"/>
        </w:rPr>
        <w:t>１０</w:t>
      </w:r>
      <w:r w:rsidRPr="002232D5">
        <w:rPr>
          <w:rFonts w:eastAsia="ＭＳ Ｐゴシック" w:hint="eastAsia"/>
          <w:szCs w:val="21"/>
        </w:rPr>
        <w:t>月</w:t>
      </w:r>
      <w:r w:rsidR="009135D6">
        <w:rPr>
          <w:rFonts w:eastAsia="ＭＳ Ｐゴシック" w:hint="eastAsia"/>
          <w:szCs w:val="21"/>
        </w:rPr>
        <w:t>２６</w:t>
      </w:r>
      <w:r w:rsidRPr="002232D5">
        <w:rPr>
          <w:rFonts w:eastAsia="ＭＳ Ｐゴシック" w:hint="eastAsia"/>
          <w:szCs w:val="21"/>
        </w:rPr>
        <w:t>日（</w:t>
      </w:r>
      <w:r w:rsidR="009135D6">
        <w:rPr>
          <w:rFonts w:eastAsia="ＭＳ Ｐゴシック" w:hint="eastAsia"/>
          <w:szCs w:val="21"/>
        </w:rPr>
        <w:t>火</w:t>
      </w:r>
      <w:r w:rsidRPr="002232D5">
        <w:rPr>
          <w:rFonts w:eastAsia="ＭＳ Ｐゴシック" w:hint="eastAsia"/>
          <w:szCs w:val="21"/>
        </w:rPr>
        <w:t>）</w:t>
      </w:r>
      <w:r w:rsidR="00272863">
        <w:rPr>
          <w:rFonts w:eastAsia="ＭＳ Ｐゴシック" w:hint="eastAsia"/>
          <w:szCs w:val="21"/>
        </w:rPr>
        <w:t>1</w:t>
      </w:r>
      <w:r w:rsidR="006D6606">
        <w:rPr>
          <w:rFonts w:eastAsia="ＭＳ Ｐゴシック" w:hint="eastAsia"/>
          <w:szCs w:val="21"/>
        </w:rPr>
        <w:t>2</w:t>
      </w:r>
      <w:r w:rsidR="00272863">
        <w:rPr>
          <w:rFonts w:eastAsia="ＭＳ Ｐゴシック" w:hint="eastAsia"/>
          <w:szCs w:val="21"/>
        </w:rPr>
        <w:t>:00</w:t>
      </w:r>
      <w:r w:rsidR="00F709DA" w:rsidRPr="002232D5">
        <w:rPr>
          <w:rFonts w:eastAsia="ＭＳ Ｐゴシック" w:hint="eastAsia"/>
          <w:szCs w:val="21"/>
        </w:rPr>
        <w:t>までに</w:t>
      </w:r>
      <w:r w:rsidR="002E7F1F" w:rsidRPr="002232D5">
        <w:rPr>
          <w:rFonts w:eastAsia="ＭＳ Ｐゴシック" w:hint="eastAsia"/>
          <w:szCs w:val="21"/>
        </w:rPr>
        <w:t>参加申込と同様の宛先に申請す</w:t>
      </w:r>
      <w:r w:rsidRPr="002232D5">
        <w:rPr>
          <w:rFonts w:eastAsia="ＭＳ Ｐゴシック" w:hint="eastAsia"/>
          <w:szCs w:val="21"/>
        </w:rPr>
        <w:t>ること。</w:t>
      </w:r>
    </w:p>
    <w:p w:rsidR="00FD0496" w:rsidRDefault="00FD0496" w:rsidP="00C856A1">
      <w:pPr>
        <w:spacing w:line="0" w:lineRule="atLeast"/>
        <w:ind w:leftChars="800" w:left="2100" w:rightChars="-26" w:right="-55" w:hangingChars="200" w:hanging="420"/>
        <w:rPr>
          <w:rFonts w:eastAsia="ＭＳ Ｐゴシック"/>
          <w:szCs w:val="21"/>
        </w:rPr>
      </w:pPr>
      <w:r w:rsidRPr="002232D5">
        <w:rPr>
          <w:rFonts w:eastAsia="ＭＳ Ｐゴシック" w:hint="eastAsia"/>
          <w:szCs w:val="21"/>
        </w:rPr>
        <w:t xml:space="preserve">（３）参加料　</w:t>
      </w:r>
      <w:r w:rsidRPr="002232D5">
        <w:rPr>
          <w:rFonts w:eastAsia="ＭＳ Ｐゴシック" w:hint="eastAsia"/>
          <w:szCs w:val="21"/>
        </w:rPr>
        <w:t>10,000</w:t>
      </w:r>
      <w:r w:rsidRPr="002232D5">
        <w:rPr>
          <w:rFonts w:eastAsia="ＭＳ Ｐゴシック" w:hint="eastAsia"/>
          <w:szCs w:val="21"/>
        </w:rPr>
        <w:t>円</w:t>
      </w:r>
    </w:p>
    <w:p w:rsidR="00FD0496" w:rsidRDefault="006A179F" w:rsidP="00C856A1">
      <w:pPr>
        <w:spacing w:line="0" w:lineRule="atLeast"/>
        <w:ind w:rightChars="-26" w:right="-55"/>
        <w:rPr>
          <w:rFonts w:eastAsia="ＭＳ Ｐゴシック"/>
          <w:szCs w:val="21"/>
        </w:rPr>
      </w:pPr>
      <w:r>
        <w:rPr>
          <w:rFonts w:eastAsia="ＭＳ Ｐゴシック" w:hint="eastAsia"/>
          <w:szCs w:val="21"/>
        </w:rPr>
        <w:t>11</w:t>
      </w:r>
      <w:r w:rsidR="00FD0496" w:rsidRPr="002232D5">
        <w:rPr>
          <w:rFonts w:eastAsia="ＭＳ Ｐゴシック" w:hint="eastAsia"/>
          <w:szCs w:val="21"/>
        </w:rPr>
        <w:t>．表　彰</w:t>
      </w:r>
      <w:r w:rsidR="00FD0496" w:rsidRPr="002232D5">
        <w:rPr>
          <w:rFonts w:eastAsia="ＭＳ Ｐゴシック" w:hint="eastAsia"/>
          <w:szCs w:val="21"/>
        </w:rPr>
        <w:tab/>
      </w:r>
      <w:r w:rsidR="00FD0496" w:rsidRPr="002232D5">
        <w:rPr>
          <w:rFonts w:eastAsia="ＭＳ Ｐゴシック" w:hint="eastAsia"/>
          <w:szCs w:val="21"/>
        </w:rPr>
        <w:t>優勝校、準優勝校、</w:t>
      </w:r>
      <w:r w:rsidR="00FD0496" w:rsidRPr="002232D5">
        <w:rPr>
          <w:rFonts w:eastAsia="ＭＳ Ｐゴシック" w:hint="eastAsia"/>
          <w:szCs w:val="21"/>
        </w:rPr>
        <w:t>3</w:t>
      </w:r>
      <w:r w:rsidR="00FD0496" w:rsidRPr="002232D5">
        <w:rPr>
          <w:rFonts w:eastAsia="ＭＳ Ｐゴシック" w:hint="eastAsia"/>
          <w:szCs w:val="21"/>
        </w:rPr>
        <w:t>位入賞</w:t>
      </w:r>
      <w:r w:rsidR="00410815" w:rsidRPr="002232D5">
        <w:rPr>
          <w:rFonts w:eastAsia="ＭＳ Ｐゴシック" w:hint="eastAsia"/>
          <w:szCs w:val="21"/>
        </w:rPr>
        <w:t>2</w:t>
      </w:r>
      <w:r w:rsidR="00FD0496" w:rsidRPr="002232D5">
        <w:rPr>
          <w:rFonts w:eastAsia="ＭＳ Ｐゴシック" w:hint="eastAsia"/>
          <w:szCs w:val="21"/>
        </w:rPr>
        <w:t>校</w:t>
      </w:r>
    </w:p>
    <w:p w:rsidR="00FD0496" w:rsidRPr="002232D5" w:rsidRDefault="006A179F" w:rsidP="00C856A1">
      <w:pPr>
        <w:spacing w:line="0" w:lineRule="atLeast"/>
        <w:ind w:rightChars="-26" w:right="-55"/>
        <w:rPr>
          <w:rFonts w:eastAsia="ＭＳ Ｐゴシック"/>
          <w:szCs w:val="21"/>
        </w:rPr>
      </w:pPr>
      <w:r>
        <w:rPr>
          <w:rFonts w:eastAsia="ＭＳ Ｐゴシック" w:hint="eastAsia"/>
          <w:szCs w:val="21"/>
        </w:rPr>
        <w:t>12</w:t>
      </w:r>
      <w:r w:rsidR="00FD0496" w:rsidRPr="002232D5">
        <w:rPr>
          <w:rFonts w:eastAsia="ＭＳ Ｐゴシック" w:hint="eastAsia"/>
          <w:szCs w:val="21"/>
        </w:rPr>
        <w:t>．連絡事項</w:t>
      </w:r>
      <w:r w:rsidR="00FD0496" w:rsidRPr="002232D5">
        <w:rPr>
          <w:rFonts w:eastAsia="ＭＳ Ｐゴシック" w:hint="eastAsia"/>
          <w:szCs w:val="21"/>
        </w:rPr>
        <w:tab/>
      </w:r>
      <w:r w:rsidR="002E7F1F" w:rsidRPr="002232D5">
        <w:rPr>
          <w:rFonts w:eastAsia="ＭＳ Ｐゴシック" w:hint="eastAsia"/>
          <w:szCs w:val="21"/>
        </w:rPr>
        <w:t>（１）監督会議はありません。諸連絡は</w:t>
      </w:r>
      <w:r w:rsidR="00410815" w:rsidRPr="002232D5">
        <w:rPr>
          <w:rFonts w:eastAsia="ＭＳ Ｐゴシック" w:hint="eastAsia"/>
          <w:szCs w:val="21"/>
        </w:rPr>
        <w:t>メール</w:t>
      </w:r>
      <w:r w:rsidR="002E7F1F" w:rsidRPr="002232D5">
        <w:rPr>
          <w:rFonts w:eastAsia="ＭＳ Ｐゴシック" w:hint="eastAsia"/>
          <w:szCs w:val="21"/>
        </w:rPr>
        <w:t>でお送りします。</w:t>
      </w:r>
    </w:p>
    <w:p w:rsidR="002E7F1F" w:rsidRPr="002232D5" w:rsidRDefault="002E7F1F" w:rsidP="00C856A1">
      <w:pPr>
        <w:spacing w:line="0" w:lineRule="atLeast"/>
        <w:ind w:rightChars="-26" w:right="-55"/>
        <w:rPr>
          <w:rFonts w:eastAsia="ＭＳ Ｐゴシック"/>
          <w:szCs w:val="21"/>
        </w:rPr>
      </w:pPr>
      <w:r w:rsidRPr="002232D5">
        <w:rPr>
          <w:rFonts w:eastAsia="ＭＳ Ｐゴシック" w:hint="eastAsia"/>
          <w:szCs w:val="21"/>
        </w:rPr>
        <w:tab/>
      </w:r>
      <w:r w:rsidRPr="002232D5">
        <w:rPr>
          <w:rFonts w:eastAsia="ＭＳ Ｐゴシック" w:hint="eastAsia"/>
          <w:szCs w:val="21"/>
        </w:rPr>
        <w:tab/>
      </w:r>
      <w:r w:rsidRPr="002232D5">
        <w:rPr>
          <w:rFonts w:eastAsia="ＭＳ Ｐゴシック" w:hint="eastAsia"/>
          <w:szCs w:val="21"/>
        </w:rPr>
        <w:t>（２）試合球は</w:t>
      </w:r>
      <w:bookmarkStart w:id="0" w:name="_GoBack"/>
      <w:bookmarkEnd w:id="0"/>
      <w:r w:rsidR="000A0576">
        <w:rPr>
          <w:rFonts w:eastAsia="ＭＳ Ｐゴシック" w:hint="eastAsia"/>
          <w:szCs w:val="21"/>
        </w:rPr>
        <w:t>本部から提供する。</w:t>
      </w:r>
    </w:p>
    <w:p w:rsidR="00FD0496" w:rsidRPr="002232D5" w:rsidRDefault="00FD0496" w:rsidP="00C856A1">
      <w:pPr>
        <w:spacing w:line="0" w:lineRule="atLeast"/>
        <w:ind w:rightChars="-26" w:right="-55"/>
        <w:rPr>
          <w:rFonts w:eastAsia="ＭＳ Ｐゴシック"/>
          <w:szCs w:val="21"/>
        </w:rPr>
      </w:pPr>
      <w:r w:rsidRPr="002232D5">
        <w:rPr>
          <w:rFonts w:eastAsia="ＭＳ Ｐゴシック" w:hint="eastAsia"/>
          <w:szCs w:val="21"/>
        </w:rPr>
        <w:tab/>
      </w:r>
      <w:r w:rsidRPr="002232D5">
        <w:rPr>
          <w:rFonts w:eastAsia="ＭＳ Ｐゴシック" w:hint="eastAsia"/>
          <w:szCs w:val="21"/>
        </w:rPr>
        <w:tab/>
      </w:r>
      <w:r w:rsidR="002E7F1F" w:rsidRPr="002232D5">
        <w:rPr>
          <w:rFonts w:eastAsia="ＭＳ Ｐゴシック" w:hint="eastAsia"/>
          <w:szCs w:val="21"/>
        </w:rPr>
        <w:t>（３</w:t>
      </w:r>
      <w:r w:rsidRPr="002232D5">
        <w:rPr>
          <w:rFonts w:eastAsia="ＭＳ Ｐゴシック" w:hint="eastAsia"/>
          <w:szCs w:val="21"/>
        </w:rPr>
        <w:t>）試合会場への移動は各チームで行うこと。</w:t>
      </w:r>
    </w:p>
    <w:p w:rsidR="00FD0496" w:rsidRPr="002232D5" w:rsidRDefault="00FD0496" w:rsidP="00C856A1">
      <w:pPr>
        <w:spacing w:line="0" w:lineRule="atLeast"/>
        <w:ind w:rightChars="-26" w:right="-55"/>
        <w:rPr>
          <w:rFonts w:eastAsia="ＭＳ Ｐゴシック"/>
          <w:szCs w:val="21"/>
        </w:rPr>
      </w:pPr>
      <w:r w:rsidRPr="002232D5">
        <w:rPr>
          <w:rFonts w:eastAsia="ＭＳ Ｐゴシック" w:hint="eastAsia"/>
          <w:szCs w:val="21"/>
        </w:rPr>
        <w:tab/>
      </w:r>
      <w:r w:rsidRPr="002232D5">
        <w:rPr>
          <w:rFonts w:eastAsia="ＭＳ Ｐゴシック" w:hint="eastAsia"/>
          <w:szCs w:val="21"/>
        </w:rPr>
        <w:tab/>
      </w:r>
      <w:r w:rsidR="002E7F1F" w:rsidRPr="002232D5">
        <w:rPr>
          <w:rFonts w:eastAsia="ＭＳ Ｐゴシック" w:hint="eastAsia"/>
          <w:szCs w:val="21"/>
        </w:rPr>
        <w:t>（４</w:t>
      </w:r>
      <w:r w:rsidRPr="002232D5">
        <w:rPr>
          <w:rFonts w:eastAsia="ＭＳ Ｐゴシック" w:hint="eastAsia"/>
          <w:szCs w:val="21"/>
        </w:rPr>
        <w:t>）メンバー表の提出は試合開始</w:t>
      </w:r>
      <w:r w:rsidR="006D6606">
        <w:rPr>
          <w:rFonts w:eastAsia="ＭＳ Ｐゴシック" w:hint="eastAsia"/>
          <w:szCs w:val="21"/>
        </w:rPr>
        <w:t>7</w:t>
      </w:r>
      <w:r w:rsidRPr="002232D5">
        <w:rPr>
          <w:rFonts w:eastAsia="ＭＳ Ｐゴシック" w:hint="eastAsia"/>
          <w:szCs w:val="21"/>
        </w:rPr>
        <w:t>0</w:t>
      </w:r>
      <w:r w:rsidRPr="002232D5">
        <w:rPr>
          <w:rFonts w:eastAsia="ＭＳ Ｐゴシック" w:hint="eastAsia"/>
          <w:szCs w:val="21"/>
        </w:rPr>
        <w:t>分前に本部に提出すること。</w:t>
      </w:r>
    </w:p>
    <w:p w:rsidR="00FD0496" w:rsidRPr="002232D5" w:rsidRDefault="002E7F1F" w:rsidP="00C856A1">
      <w:pPr>
        <w:spacing w:line="0" w:lineRule="atLeast"/>
        <w:ind w:leftChars="799" w:left="2098" w:rightChars="-26" w:right="-55" w:hangingChars="200" w:hanging="420"/>
        <w:rPr>
          <w:rFonts w:eastAsia="ＭＳ Ｐゴシック"/>
          <w:szCs w:val="21"/>
        </w:rPr>
      </w:pPr>
      <w:r w:rsidRPr="002232D5">
        <w:rPr>
          <w:rFonts w:eastAsia="ＭＳ Ｐゴシック" w:hint="eastAsia"/>
          <w:szCs w:val="21"/>
        </w:rPr>
        <w:t>（５</w:t>
      </w:r>
      <w:r w:rsidR="00FD0496" w:rsidRPr="002232D5">
        <w:rPr>
          <w:rFonts w:eastAsia="ＭＳ Ｐゴシック" w:hint="eastAsia"/>
          <w:szCs w:val="21"/>
        </w:rPr>
        <w:t>）ユニフォームの確認は試合開始</w:t>
      </w:r>
      <w:r w:rsidR="006D6606">
        <w:rPr>
          <w:rFonts w:eastAsia="ＭＳ Ｐゴシック" w:hint="eastAsia"/>
          <w:szCs w:val="21"/>
        </w:rPr>
        <w:t>7</w:t>
      </w:r>
      <w:r w:rsidR="00FD0496" w:rsidRPr="002232D5">
        <w:rPr>
          <w:rFonts w:eastAsia="ＭＳ Ｐゴシック" w:hint="eastAsia"/>
          <w:szCs w:val="21"/>
        </w:rPr>
        <w:t>0</w:t>
      </w:r>
      <w:r w:rsidR="00FD0496" w:rsidRPr="002232D5">
        <w:rPr>
          <w:rFonts w:eastAsia="ＭＳ Ｐゴシック" w:hint="eastAsia"/>
          <w:szCs w:val="21"/>
        </w:rPr>
        <w:t>分前に本部に正副持参の上かつ審判員立会いの上、確認を受けること。</w:t>
      </w:r>
    </w:p>
    <w:p w:rsidR="00FD0496" w:rsidRPr="002232D5" w:rsidRDefault="0036368A" w:rsidP="00C856A1">
      <w:pPr>
        <w:spacing w:line="0" w:lineRule="atLeast"/>
        <w:ind w:leftChars="799" w:left="2098" w:rightChars="-26" w:right="-55" w:hangingChars="200" w:hanging="420"/>
        <w:rPr>
          <w:rFonts w:eastAsia="ＭＳ Ｐゴシック"/>
          <w:szCs w:val="21"/>
        </w:rPr>
      </w:pPr>
      <w:r>
        <w:rPr>
          <w:rFonts w:eastAsia="ＭＳ Ｐゴシック" w:hint="eastAsia"/>
          <w:szCs w:val="21"/>
        </w:rPr>
        <w:t>（６</w:t>
      </w:r>
      <w:r w:rsidR="00FD0496" w:rsidRPr="002232D5">
        <w:rPr>
          <w:rFonts w:eastAsia="ＭＳ Ｐゴシック" w:hint="eastAsia"/>
          <w:szCs w:val="21"/>
        </w:rPr>
        <w:t>）ベンチは対戦番号の若い方が、本部からピッチをみて左側を利用する。</w:t>
      </w:r>
    </w:p>
    <w:p w:rsidR="00FD0496" w:rsidRPr="002232D5" w:rsidRDefault="0036368A" w:rsidP="00C856A1">
      <w:pPr>
        <w:spacing w:line="0" w:lineRule="atLeast"/>
        <w:ind w:leftChars="799" w:left="2098" w:rightChars="-26" w:right="-55" w:hangingChars="200" w:hanging="420"/>
        <w:rPr>
          <w:rFonts w:eastAsia="ＭＳ Ｐゴシック"/>
          <w:szCs w:val="21"/>
        </w:rPr>
      </w:pPr>
      <w:r>
        <w:rPr>
          <w:rFonts w:eastAsia="ＭＳ Ｐゴシック" w:hint="eastAsia"/>
          <w:szCs w:val="21"/>
        </w:rPr>
        <w:t>（７</w:t>
      </w:r>
      <w:r w:rsidR="00FD0496" w:rsidRPr="002232D5">
        <w:rPr>
          <w:rFonts w:eastAsia="ＭＳ Ｐゴシック" w:hint="eastAsia"/>
          <w:szCs w:val="21"/>
        </w:rPr>
        <w:t>）各チーム審判（</w:t>
      </w:r>
      <w:r w:rsidR="00FD0496" w:rsidRPr="002232D5">
        <w:rPr>
          <w:rFonts w:eastAsia="ＭＳ Ｐゴシック" w:hint="eastAsia"/>
          <w:szCs w:val="21"/>
        </w:rPr>
        <w:t>4</w:t>
      </w:r>
      <w:r w:rsidR="00FD0496" w:rsidRPr="002232D5">
        <w:rPr>
          <w:rFonts w:eastAsia="ＭＳ Ｐゴシック" w:hint="eastAsia"/>
          <w:szCs w:val="21"/>
        </w:rPr>
        <w:t>級以上）を帯同させること。</w:t>
      </w:r>
    </w:p>
    <w:p w:rsidR="00BB6D2C" w:rsidRDefault="0036368A" w:rsidP="00C856A1">
      <w:pPr>
        <w:spacing w:line="0" w:lineRule="atLeast"/>
        <w:ind w:leftChars="799" w:left="2098" w:rightChars="-26" w:right="-55" w:hangingChars="200" w:hanging="420"/>
        <w:rPr>
          <w:rFonts w:eastAsia="ＭＳ Ｐゴシック"/>
          <w:szCs w:val="21"/>
        </w:rPr>
      </w:pPr>
      <w:r>
        <w:rPr>
          <w:rFonts w:eastAsia="ＭＳ Ｐゴシック" w:hint="eastAsia"/>
          <w:szCs w:val="21"/>
        </w:rPr>
        <w:t>（８</w:t>
      </w:r>
      <w:r w:rsidR="00FD0496" w:rsidRPr="002232D5">
        <w:rPr>
          <w:rFonts w:eastAsia="ＭＳ Ｐゴシック" w:hint="eastAsia"/>
          <w:szCs w:val="21"/>
        </w:rPr>
        <w:t>）ピッチ上のアップは</w:t>
      </w:r>
      <w:r w:rsidR="00D813ED">
        <w:rPr>
          <w:rFonts w:eastAsia="ＭＳ Ｐゴシック" w:hint="eastAsia"/>
          <w:szCs w:val="21"/>
        </w:rPr>
        <w:t>ありません。</w:t>
      </w:r>
    </w:p>
    <w:sectPr w:rsidR="00BB6D2C" w:rsidSect="00C856A1">
      <w:pgSz w:w="11906" w:h="16838"/>
      <w:pgMar w:top="1276" w:right="1286"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DA" w:rsidRDefault="00D24ADA" w:rsidP="00D268B3">
      <w:r>
        <w:separator/>
      </w:r>
    </w:p>
  </w:endnote>
  <w:endnote w:type="continuationSeparator" w:id="0">
    <w:p w:rsidR="00D24ADA" w:rsidRDefault="00D24ADA" w:rsidP="00D2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DA" w:rsidRDefault="00D24ADA" w:rsidP="00D268B3">
      <w:r>
        <w:separator/>
      </w:r>
    </w:p>
  </w:footnote>
  <w:footnote w:type="continuationSeparator" w:id="0">
    <w:p w:rsidR="00D24ADA" w:rsidRDefault="00D24ADA" w:rsidP="00D26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F70C5"/>
    <w:multiLevelType w:val="hybridMultilevel"/>
    <w:tmpl w:val="5E36C5AC"/>
    <w:lvl w:ilvl="0" w:tplc="4D74BCAA">
      <w:start w:val="1"/>
      <w:numFmt w:val="decimalEnclosedCircle"/>
      <w:lvlText w:val="%1"/>
      <w:lvlJc w:val="left"/>
      <w:pPr>
        <w:tabs>
          <w:tab w:val="num" w:pos="2516"/>
        </w:tabs>
        <w:ind w:left="2516" w:hanging="360"/>
      </w:pPr>
      <w:rPr>
        <w:rFonts w:hint="eastAsia"/>
      </w:rPr>
    </w:lvl>
    <w:lvl w:ilvl="1" w:tplc="04090017" w:tentative="1">
      <w:start w:val="1"/>
      <w:numFmt w:val="aiueoFullWidth"/>
      <w:lvlText w:val="(%2)"/>
      <w:lvlJc w:val="left"/>
      <w:pPr>
        <w:tabs>
          <w:tab w:val="num" w:pos="2996"/>
        </w:tabs>
        <w:ind w:left="2996" w:hanging="420"/>
      </w:pPr>
    </w:lvl>
    <w:lvl w:ilvl="2" w:tplc="04090011" w:tentative="1">
      <w:start w:val="1"/>
      <w:numFmt w:val="decimalEnclosedCircle"/>
      <w:lvlText w:val="%3"/>
      <w:lvlJc w:val="left"/>
      <w:pPr>
        <w:tabs>
          <w:tab w:val="num" w:pos="3416"/>
        </w:tabs>
        <w:ind w:left="3416" w:hanging="420"/>
      </w:pPr>
    </w:lvl>
    <w:lvl w:ilvl="3" w:tplc="0409000F" w:tentative="1">
      <w:start w:val="1"/>
      <w:numFmt w:val="decimal"/>
      <w:lvlText w:val="%4."/>
      <w:lvlJc w:val="left"/>
      <w:pPr>
        <w:tabs>
          <w:tab w:val="num" w:pos="3836"/>
        </w:tabs>
        <w:ind w:left="3836" w:hanging="420"/>
      </w:pPr>
    </w:lvl>
    <w:lvl w:ilvl="4" w:tplc="04090017" w:tentative="1">
      <w:start w:val="1"/>
      <w:numFmt w:val="aiueoFullWidth"/>
      <w:lvlText w:val="(%5)"/>
      <w:lvlJc w:val="left"/>
      <w:pPr>
        <w:tabs>
          <w:tab w:val="num" w:pos="4256"/>
        </w:tabs>
        <w:ind w:left="4256" w:hanging="420"/>
      </w:pPr>
    </w:lvl>
    <w:lvl w:ilvl="5" w:tplc="04090011" w:tentative="1">
      <w:start w:val="1"/>
      <w:numFmt w:val="decimalEnclosedCircle"/>
      <w:lvlText w:val="%6"/>
      <w:lvlJc w:val="left"/>
      <w:pPr>
        <w:tabs>
          <w:tab w:val="num" w:pos="4676"/>
        </w:tabs>
        <w:ind w:left="4676" w:hanging="420"/>
      </w:pPr>
    </w:lvl>
    <w:lvl w:ilvl="6" w:tplc="0409000F" w:tentative="1">
      <w:start w:val="1"/>
      <w:numFmt w:val="decimal"/>
      <w:lvlText w:val="%7."/>
      <w:lvlJc w:val="left"/>
      <w:pPr>
        <w:tabs>
          <w:tab w:val="num" w:pos="5096"/>
        </w:tabs>
        <w:ind w:left="5096" w:hanging="420"/>
      </w:pPr>
    </w:lvl>
    <w:lvl w:ilvl="7" w:tplc="04090017" w:tentative="1">
      <w:start w:val="1"/>
      <w:numFmt w:val="aiueoFullWidth"/>
      <w:lvlText w:val="(%8)"/>
      <w:lvlJc w:val="left"/>
      <w:pPr>
        <w:tabs>
          <w:tab w:val="num" w:pos="5516"/>
        </w:tabs>
        <w:ind w:left="5516" w:hanging="420"/>
      </w:pPr>
    </w:lvl>
    <w:lvl w:ilvl="8" w:tplc="04090011" w:tentative="1">
      <w:start w:val="1"/>
      <w:numFmt w:val="decimalEnclosedCircle"/>
      <w:lvlText w:val="%9"/>
      <w:lvlJc w:val="left"/>
      <w:pPr>
        <w:tabs>
          <w:tab w:val="num" w:pos="5936"/>
        </w:tabs>
        <w:ind w:left="59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90"/>
    <w:rsid w:val="00023A0C"/>
    <w:rsid w:val="00063306"/>
    <w:rsid w:val="000659E3"/>
    <w:rsid w:val="000A0138"/>
    <w:rsid w:val="000A0576"/>
    <w:rsid w:val="000A13ED"/>
    <w:rsid w:val="000D7FF6"/>
    <w:rsid w:val="000E53F7"/>
    <w:rsid w:val="0011389D"/>
    <w:rsid w:val="0012354C"/>
    <w:rsid w:val="00132DD7"/>
    <w:rsid w:val="00195A0C"/>
    <w:rsid w:val="001D339E"/>
    <w:rsid w:val="001F59A7"/>
    <w:rsid w:val="0020509E"/>
    <w:rsid w:val="002232D5"/>
    <w:rsid w:val="00224376"/>
    <w:rsid w:val="00234622"/>
    <w:rsid w:val="00255190"/>
    <w:rsid w:val="00272863"/>
    <w:rsid w:val="002966B6"/>
    <w:rsid w:val="002D5333"/>
    <w:rsid w:val="002E7F1F"/>
    <w:rsid w:val="002F5C23"/>
    <w:rsid w:val="00305CD8"/>
    <w:rsid w:val="00326FAB"/>
    <w:rsid w:val="00363685"/>
    <w:rsid w:val="0036368A"/>
    <w:rsid w:val="003658B5"/>
    <w:rsid w:val="003765FC"/>
    <w:rsid w:val="0037754A"/>
    <w:rsid w:val="003A0285"/>
    <w:rsid w:val="0040790F"/>
    <w:rsid w:val="00410815"/>
    <w:rsid w:val="00461B6A"/>
    <w:rsid w:val="0046649D"/>
    <w:rsid w:val="00476704"/>
    <w:rsid w:val="004A7FFC"/>
    <w:rsid w:val="004B1491"/>
    <w:rsid w:val="004C0DA2"/>
    <w:rsid w:val="004D1785"/>
    <w:rsid w:val="004D7D1F"/>
    <w:rsid w:val="004F30EB"/>
    <w:rsid w:val="004F323C"/>
    <w:rsid w:val="00572ECF"/>
    <w:rsid w:val="00582EB7"/>
    <w:rsid w:val="005F4B9F"/>
    <w:rsid w:val="00603B43"/>
    <w:rsid w:val="006237DA"/>
    <w:rsid w:val="0065557A"/>
    <w:rsid w:val="006810E2"/>
    <w:rsid w:val="00682BD4"/>
    <w:rsid w:val="006A179F"/>
    <w:rsid w:val="006B41C3"/>
    <w:rsid w:val="006D4652"/>
    <w:rsid w:val="006D6606"/>
    <w:rsid w:val="006F2745"/>
    <w:rsid w:val="00702846"/>
    <w:rsid w:val="0072572B"/>
    <w:rsid w:val="00764CC2"/>
    <w:rsid w:val="007C5F22"/>
    <w:rsid w:val="007D7B20"/>
    <w:rsid w:val="008060FE"/>
    <w:rsid w:val="0086554C"/>
    <w:rsid w:val="00880592"/>
    <w:rsid w:val="00881918"/>
    <w:rsid w:val="008D1206"/>
    <w:rsid w:val="008F2C4D"/>
    <w:rsid w:val="009135D6"/>
    <w:rsid w:val="00922407"/>
    <w:rsid w:val="009A56FC"/>
    <w:rsid w:val="009D09AC"/>
    <w:rsid w:val="00A16C71"/>
    <w:rsid w:val="00A22BB7"/>
    <w:rsid w:val="00A3388F"/>
    <w:rsid w:val="00A36747"/>
    <w:rsid w:val="00A506DF"/>
    <w:rsid w:val="00AD40F9"/>
    <w:rsid w:val="00AF5D83"/>
    <w:rsid w:val="00B47F56"/>
    <w:rsid w:val="00B63906"/>
    <w:rsid w:val="00B8254A"/>
    <w:rsid w:val="00BB6D2C"/>
    <w:rsid w:val="00BD01E9"/>
    <w:rsid w:val="00BE6BD3"/>
    <w:rsid w:val="00BF452C"/>
    <w:rsid w:val="00C47074"/>
    <w:rsid w:val="00C856A1"/>
    <w:rsid w:val="00CA7EB2"/>
    <w:rsid w:val="00CB0E46"/>
    <w:rsid w:val="00CE3055"/>
    <w:rsid w:val="00CE7156"/>
    <w:rsid w:val="00D24ADA"/>
    <w:rsid w:val="00D268B3"/>
    <w:rsid w:val="00D50319"/>
    <w:rsid w:val="00D552E2"/>
    <w:rsid w:val="00D67396"/>
    <w:rsid w:val="00D813ED"/>
    <w:rsid w:val="00DC4157"/>
    <w:rsid w:val="00E62B7A"/>
    <w:rsid w:val="00EA51B8"/>
    <w:rsid w:val="00EC2A39"/>
    <w:rsid w:val="00EF312A"/>
    <w:rsid w:val="00F01E43"/>
    <w:rsid w:val="00F04EFE"/>
    <w:rsid w:val="00F66C14"/>
    <w:rsid w:val="00F709DA"/>
    <w:rsid w:val="00FD0496"/>
    <w:rsid w:val="00FF5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6B6"/>
    <w:rPr>
      <w:color w:val="0000FF"/>
      <w:u w:val="single"/>
    </w:rPr>
  </w:style>
  <w:style w:type="character" w:styleId="a4">
    <w:name w:val="FollowedHyperlink"/>
    <w:basedOn w:val="a0"/>
    <w:rsid w:val="002966B6"/>
    <w:rPr>
      <w:color w:val="800080"/>
      <w:u w:val="single"/>
    </w:rPr>
  </w:style>
  <w:style w:type="paragraph" w:styleId="a5">
    <w:name w:val="header"/>
    <w:basedOn w:val="a"/>
    <w:link w:val="a6"/>
    <w:uiPriority w:val="99"/>
    <w:semiHidden/>
    <w:unhideWhenUsed/>
    <w:rsid w:val="00D268B3"/>
    <w:pPr>
      <w:tabs>
        <w:tab w:val="center" w:pos="4252"/>
        <w:tab w:val="right" w:pos="8504"/>
      </w:tabs>
      <w:snapToGrid w:val="0"/>
    </w:pPr>
  </w:style>
  <w:style w:type="character" w:customStyle="1" w:styleId="a6">
    <w:name w:val="ヘッダー (文字)"/>
    <w:basedOn w:val="a0"/>
    <w:link w:val="a5"/>
    <w:uiPriority w:val="99"/>
    <w:semiHidden/>
    <w:rsid w:val="00D268B3"/>
    <w:rPr>
      <w:kern w:val="2"/>
      <w:sz w:val="21"/>
      <w:szCs w:val="24"/>
    </w:rPr>
  </w:style>
  <w:style w:type="paragraph" w:styleId="a7">
    <w:name w:val="footer"/>
    <w:basedOn w:val="a"/>
    <w:link w:val="a8"/>
    <w:uiPriority w:val="99"/>
    <w:semiHidden/>
    <w:unhideWhenUsed/>
    <w:rsid w:val="00D268B3"/>
    <w:pPr>
      <w:tabs>
        <w:tab w:val="center" w:pos="4252"/>
        <w:tab w:val="right" w:pos="8504"/>
      </w:tabs>
      <w:snapToGrid w:val="0"/>
    </w:pPr>
  </w:style>
  <w:style w:type="character" w:customStyle="1" w:styleId="a8">
    <w:name w:val="フッター (文字)"/>
    <w:basedOn w:val="a0"/>
    <w:link w:val="a7"/>
    <w:uiPriority w:val="99"/>
    <w:semiHidden/>
    <w:rsid w:val="00D268B3"/>
    <w:rPr>
      <w:kern w:val="2"/>
      <w:sz w:val="21"/>
      <w:szCs w:val="24"/>
    </w:rPr>
  </w:style>
  <w:style w:type="paragraph" w:styleId="a9">
    <w:name w:val="Balloon Text"/>
    <w:basedOn w:val="a"/>
    <w:link w:val="aa"/>
    <w:rsid w:val="0065557A"/>
    <w:rPr>
      <w:rFonts w:ascii="Arial" w:eastAsia="ＭＳ ゴシック" w:hAnsi="Arial"/>
      <w:sz w:val="18"/>
      <w:szCs w:val="18"/>
    </w:rPr>
  </w:style>
  <w:style w:type="character" w:customStyle="1" w:styleId="aa">
    <w:name w:val="吹き出し (文字)"/>
    <w:basedOn w:val="a0"/>
    <w:link w:val="a9"/>
    <w:rsid w:val="0065557A"/>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6B6"/>
    <w:rPr>
      <w:color w:val="0000FF"/>
      <w:u w:val="single"/>
    </w:rPr>
  </w:style>
  <w:style w:type="character" w:styleId="a4">
    <w:name w:val="FollowedHyperlink"/>
    <w:basedOn w:val="a0"/>
    <w:rsid w:val="002966B6"/>
    <w:rPr>
      <w:color w:val="800080"/>
      <w:u w:val="single"/>
    </w:rPr>
  </w:style>
  <w:style w:type="paragraph" w:styleId="a5">
    <w:name w:val="header"/>
    <w:basedOn w:val="a"/>
    <w:link w:val="a6"/>
    <w:uiPriority w:val="99"/>
    <w:semiHidden/>
    <w:unhideWhenUsed/>
    <w:rsid w:val="00D268B3"/>
    <w:pPr>
      <w:tabs>
        <w:tab w:val="center" w:pos="4252"/>
        <w:tab w:val="right" w:pos="8504"/>
      </w:tabs>
      <w:snapToGrid w:val="0"/>
    </w:pPr>
  </w:style>
  <w:style w:type="character" w:customStyle="1" w:styleId="a6">
    <w:name w:val="ヘッダー (文字)"/>
    <w:basedOn w:val="a0"/>
    <w:link w:val="a5"/>
    <w:uiPriority w:val="99"/>
    <w:semiHidden/>
    <w:rsid w:val="00D268B3"/>
    <w:rPr>
      <w:kern w:val="2"/>
      <w:sz w:val="21"/>
      <w:szCs w:val="24"/>
    </w:rPr>
  </w:style>
  <w:style w:type="paragraph" w:styleId="a7">
    <w:name w:val="footer"/>
    <w:basedOn w:val="a"/>
    <w:link w:val="a8"/>
    <w:uiPriority w:val="99"/>
    <w:semiHidden/>
    <w:unhideWhenUsed/>
    <w:rsid w:val="00D268B3"/>
    <w:pPr>
      <w:tabs>
        <w:tab w:val="center" w:pos="4252"/>
        <w:tab w:val="right" w:pos="8504"/>
      </w:tabs>
      <w:snapToGrid w:val="0"/>
    </w:pPr>
  </w:style>
  <w:style w:type="character" w:customStyle="1" w:styleId="a8">
    <w:name w:val="フッター (文字)"/>
    <w:basedOn w:val="a0"/>
    <w:link w:val="a7"/>
    <w:uiPriority w:val="99"/>
    <w:semiHidden/>
    <w:rsid w:val="00D268B3"/>
    <w:rPr>
      <w:kern w:val="2"/>
      <w:sz w:val="21"/>
      <w:szCs w:val="24"/>
    </w:rPr>
  </w:style>
  <w:style w:type="paragraph" w:styleId="a9">
    <w:name w:val="Balloon Text"/>
    <w:basedOn w:val="a"/>
    <w:link w:val="aa"/>
    <w:rsid w:val="0065557A"/>
    <w:rPr>
      <w:rFonts w:ascii="Arial" w:eastAsia="ＭＳ ゴシック" w:hAnsi="Arial"/>
      <w:sz w:val="18"/>
      <w:szCs w:val="18"/>
    </w:rPr>
  </w:style>
  <w:style w:type="character" w:customStyle="1" w:styleId="aa">
    <w:name w:val="吹き出し (文字)"/>
    <w:basedOn w:val="a0"/>
    <w:link w:val="a9"/>
    <w:rsid w:val="006555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0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山形県高等学校新人体育大会</vt:lpstr>
      <vt:lpstr>平成16年度　山形県高等学校新人体育大会</vt:lpstr>
    </vt:vector>
  </TitlesOfParts>
  <Company>Toshiba</Company>
  <LinksUpToDate>false</LinksUpToDate>
  <CharactersWithSpaces>1372</CharactersWithSpaces>
  <SharedDoc>false</SharedDoc>
  <HLinks>
    <vt:vector size="6" baseType="variant">
      <vt:variant>
        <vt:i4>3866642</vt:i4>
      </vt:variant>
      <vt:variant>
        <vt:i4>0</vt:i4>
      </vt:variant>
      <vt:variant>
        <vt:i4>0</vt:i4>
      </vt:variant>
      <vt:variant>
        <vt:i4>5</vt:i4>
      </vt:variant>
      <vt:variant>
        <vt:lpwstr>mailto:smurakamish@prefl-yamagata.ed.jp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山形県高等学校新人体育大会</dc:title>
  <dc:creator>murakami</dc:creator>
  <cp:lastModifiedBy>watarai kenshi</cp:lastModifiedBy>
  <cp:revision>2</cp:revision>
  <cp:lastPrinted>2012-09-27T07:13:00Z</cp:lastPrinted>
  <dcterms:created xsi:type="dcterms:W3CDTF">2015-09-15T01:53:00Z</dcterms:created>
  <dcterms:modified xsi:type="dcterms:W3CDTF">2015-09-15T01:53:00Z</dcterms:modified>
</cp:coreProperties>
</file>